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AED2B2" w14:textId="59067220" w:rsidR="00A125F8" w:rsidRPr="00107D69" w:rsidRDefault="00A125F8" w:rsidP="0039678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107D69">
        <w:rPr>
          <w:rFonts w:ascii="Times New Roman" w:eastAsia="Times New Roman" w:hAnsi="Times New Roman" w:cs="Times New Roman"/>
          <w:b/>
          <w:sz w:val="24"/>
          <w:szCs w:val="24"/>
        </w:rPr>
        <w:t xml:space="preserve">Приложение </w:t>
      </w:r>
      <w:r w:rsidR="00BF10D4" w:rsidRPr="00107D69">
        <w:rPr>
          <w:rFonts w:ascii="Times New Roman" w:eastAsia="Times New Roman" w:hAnsi="Times New Roman" w:cs="Times New Roman"/>
          <w:b/>
          <w:sz w:val="24"/>
          <w:szCs w:val="24"/>
        </w:rPr>
        <w:t xml:space="preserve">№ </w:t>
      </w:r>
      <w:r w:rsidR="001B7E9E" w:rsidRPr="00107D69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481023" w:rsidRPr="00107D69">
        <w:rPr>
          <w:rFonts w:ascii="Times New Roman" w:eastAsia="Times New Roman" w:hAnsi="Times New Roman" w:cs="Times New Roman"/>
          <w:b/>
          <w:sz w:val="24"/>
          <w:szCs w:val="24"/>
        </w:rPr>
        <w:br/>
        <w:t>към т. 74 и 11</w:t>
      </w:r>
      <w:r w:rsidR="00A7427A" w:rsidRPr="00107D69">
        <w:rPr>
          <w:rFonts w:ascii="Times New Roman" w:eastAsia="Times New Roman" w:hAnsi="Times New Roman" w:cs="Times New Roman"/>
          <w:b/>
          <w:sz w:val="24"/>
          <w:szCs w:val="24"/>
        </w:rPr>
        <w:t>4</w:t>
      </w:r>
    </w:p>
    <w:p w14:paraId="0E48B9F3" w14:textId="77777777" w:rsidR="00E54EC2" w:rsidRPr="00107D69" w:rsidRDefault="00E54EC2" w:rsidP="00E54EC2">
      <w:pPr>
        <w:spacing w:after="0"/>
        <w:ind w:left="37"/>
        <w:rPr>
          <w:rFonts w:ascii="Times New Roman" w:eastAsia="Times New Roman" w:hAnsi="Times New Roman" w:cs="Times New Roman"/>
          <w:sz w:val="24"/>
        </w:rPr>
      </w:pPr>
    </w:p>
    <w:p w14:paraId="1712559A" w14:textId="77777777" w:rsidR="00E54EC2" w:rsidRPr="00107D69" w:rsidRDefault="00E54EC2" w:rsidP="00E54EC2">
      <w:pPr>
        <w:spacing w:after="0"/>
        <w:ind w:left="37"/>
        <w:rPr>
          <w:rFonts w:ascii="Times New Roman" w:eastAsia="Times New Roman" w:hAnsi="Times New Roman" w:cs="Times New Roman"/>
          <w:sz w:val="24"/>
        </w:rPr>
      </w:pPr>
    </w:p>
    <w:p w14:paraId="356AC2DF" w14:textId="77777777" w:rsidR="00E54EC2" w:rsidRPr="00107D69" w:rsidRDefault="00E54EC2" w:rsidP="00E54EC2">
      <w:pPr>
        <w:spacing w:after="0"/>
        <w:ind w:left="37"/>
        <w:rPr>
          <w:rFonts w:ascii="Times New Roman" w:eastAsia="Times New Roman" w:hAnsi="Times New Roman" w:cs="Times New Roman"/>
          <w:sz w:val="24"/>
        </w:rPr>
      </w:pPr>
    </w:p>
    <w:p w14:paraId="5BC2BB41" w14:textId="77777777" w:rsidR="00E54EC2" w:rsidRPr="00107D69" w:rsidRDefault="00E54EC2" w:rsidP="00E54EC2">
      <w:pPr>
        <w:spacing w:after="0"/>
        <w:ind w:left="37"/>
        <w:rPr>
          <w:rFonts w:ascii="Times New Roman" w:eastAsia="Times New Roman" w:hAnsi="Times New Roman" w:cs="Times New Roman"/>
          <w:sz w:val="24"/>
        </w:rPr>
      </w:pPr>
    </w:p>
    <w:p w14:paraId="58968913" w14:textId="77777777" w:rsidR="00E54EC2" w:rsidRPr="00107D69" w:rsidRDefault="00E54EC2" w:rsidP="00E54EC2">
      <w:pPr>
        <w:spacing w:after="0"/>
        <w:ind w:left="37"/>
        <w:rPr>
          <w:rFonts w:ascii="Times New Roman" w:eastAsia="Times New Roman" w:hAnsi="Times New Roman" w:cs="Times New Roman"/>
          <w:sz w:val="24"/>
        </w:rPr>
      </w:pPr>
    </w:p>
    <w:p w14:paraId="22157D4A" w14:textId="77777777" w:rsidR="00E54EC2" w:rsidRPr="00107D69" w:rsidRDefault="00E54EC2" w:rsidP="00E54EC2">
      <w:pPr>
        <w:spacing w:after="0"/>
        <w:ind w:left="37"/>
        <w:rPr>
          <w:rFonts w:ascii="Times New Roman" w:eastAsia="Times New Roman" w:hAnsi="Times New Roman" w:cs="Times New Roman"/>
          <w:sz w:val="24"/>
        </w:rPr>
      </w:pPr>
    </w:p>
    <w:p w14:paraId="2D743C20" w14:textId="77777777" w:rsidR="00E54EC2" w:rsidRPr="00107D69" w:rsidRDefault="00E54EC2" w:rsidP="00E54EC2">
      <w:pPr>
        <w:spacing w:after="0"/>
        <w:ind w:left="37"/>
        <w:rPr>
          <w:rFonts w:ascii="Times New Roman" w:eastAsia="Times New Roman" w:hAnsi="Times New Roman" w:cs="Times New Roman"/>
          <w:sz w:val="24"/>
        </w:rPr>
      </w:pPr>
    </w:p>
    <w:p w14:paraId="5F3372F6" w14:textId="77777777" w:rsidR="00E54EC2" w:rsidRPr="00107D69" w:rsidRDefault="00E54EC2" w:rsidP="00E54EC2">
      <w:pPr>
        <w:spacing w:after="0"/>
        <w:ind w:left="37"/>
        <w:rPr>
          <w:rFonts w:ascii="Times New Roman" w:eastAsia="Times New Roman" w:hAnsi="Times New Roman" w:cs="Times New Roman"/>
          <w:sz w:val="24"/>
        </w:rPr>
      </w:pPr>
    </w:p>
    <w:p w14:paraId="53CE3151" w14:textId="77777777" w:rsidR="00E54EC2" w:rsidRPr="00107D69" w:rsidRDefault="00E54EC2" w:rsidP="00E54EC2">
      <w:pPr>
        <w:spacing w:after="0"/>
        <w:ind w:left="37"/>
        <w:rPr>
          <w:rFonts w:ascii="Times New Roman" w:eastAsia="Times New Roman" w:hAnsi="Times New Roman" w:cs="Times New Roman"/>
          <w:sz w:val="24"/>
        </w:rPr>
      </w:pPr>
    </w:p>
    <w:p w14:paraId="2846C41F" w14:textId="77777777" w:rsidR="00E54EC2" w:rsidRPr="00107D69" w:rsidRDefault="00E54EC2" w:rsidP="00E54EC2">
      <w:pPr>
        <w:spacing w:after="0"/>
        <w:ind w:left="37"/>
        <w:rPr>
          <w:rFonts w:ascii="Times New Roman" w:eastAsia="Times New Roman" w:hAnsi="Times New Roman" w:cs="Times New Roman"/>
          <w:sz w:val="24"/>
        </w:rPr>
      </w:pPr>
    </w:p>
    <w:p w14:paraId="3DDEAEFB" w14:textId="77777777" w:rsidR="00E54EC2" w:rsidRPr="00107D69" w:rsidRDefault="00E54EC2" w:rsidP="00E54EC2">
      <w:pPr>
        <w:spacing w:after="0"/>
        <w:ind w:left="37"/>
        <w:rPr>
          <w:rFonts w:ascii="Times New Roman" w:eastAsia="Times New Roman" w:hAnsi="Times New Roman" w:cs="Times New Roman"/>
          <w:sz w:val="24"/>
        </w:rPr>
      </w:pPr>
    </w:p>
    <w:p w14:paraId="22EBA53B" w14:textId="77777777" w:rsidR="00E54EC2" w:rsidRPr="00107D69" w:rsidRDefault="00E54EC2" w:rsidP="00E54EC2">
      <w:pPr>
        <w:spacing w:after="0"/>
        <w:ind w:left="37"/>
        <w:rPr>
          <w:rFonts w:ascii="Times New Roman" w:eastAsia="Times New Roman" w:hAnsi="Times New Roman" w:cs="Times New Roman"/>
          <w:sz w:val="24"/>
        </w:rPr>
      </w:pPr>
    </w:p>
    <w:p w14:paraId="452E9E4D" w14:textId="77777777" w:rsidR="00E54EC2" w:rsidRPr="00107D69" w:rsidRDefault="00E54EC2" w:rsidP="00E54EC2">
      <w:pPr>
        <w:spacing w:after="0"/>
        <w:ind w:left="37"/>
        <w:rPr>
          <w:rFonts w:ascii="Times New Roman" w:eastAsia="Times New Roman" w:hAnsi="Times New Roman" w:cs="Times New Roman"/>
          <w:sz w:val="24"/>
        </w:rPr>
      </w:pPr>
    </w:p>
    <w:p w14:paraId="287BCFF5" w14:textId="77777777" w:rsidR="00E54EC2" w:rsidRPr="00107D69" w:rsidRDefault="00E54EC2" w:rsidP="00E54EC2">
      <w:pPr>
        <w:spacing w:after="0"/>
        <w:ind w:left="37"/>
        <w:rPr>
          <w:rFonts w:ascii="Times New Roman" w:eastAsia="Times New Roman" w:hAnsi="Times New Roman" w:cs="Times New Roman"/>
          <w:sz w:val="24"/>
        </w:rPr>
      </w:pPr>
    </w:p>
    <w:p w14:paraId="26D5C185" w14:textId="506C8D89" w:rsidR="00A125F8" w:rsidRPr="00107D69" w:rsidRDefault="0039678B" w:rsidP="00BF10D4">
      <w:pPr>
        <w:spacing w:after="0" w:line="234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07D69">
        <w:rPr>
          <w:rFonts w:ascii="Times New Roman" w:eastAsia="Times New Roman" w:hAnsi="Times New Roman" w:cs="Times New Roman"/>
          <w:b/>
          <w:sz w:val="24"/>
          <w:szCs w:val="24"/>
        </w:rPr>
        <w:t>КЛЮЧОВИ ДУМИ В СЪОБЩЕНИЯТА, ИЗПОЛЗВАНИ В</w:t>
      </w:r>
      <w:r w:rsidRPr="00107D69"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ПРИЛОЖЕНИЕ № </w:t>
      </w:r>
      <w:r w:rsidR="00A30C42" w:rsidRPr="00107D6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3</w:t>
      </w:r>
      <w:r w:rsidRPr="00107D69">
        <w:rPr>
          <w:rFonts w:ascii="Times New Roman" w:eastAsia="Times New Roman" w:hAnsi="Times New Roman" w:cs="Times New Roman"/>
          <w:b/>
          <w:sz w:val="24"/>
          <w:szCs w:val="24"/>
        </w:rPr>
        <w:t xml:space="preserve"> И ПРИЛОЖЕНИЕ № </w:t>
      </w:r>
      <w:r w:rsidR="00A30C42" w:rsidRPr="00107D6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4</w:t>
      </w:r>
    </w:p>
    <w:p w14:paraId="1C128D6E" w14:textId="77777777" w:rsidR="00A125F8" w:rsidRPr="00107D69" w:rsidRDefault="00A125F8" w:rsidP="000079E0">
      <w:pPr>
        <w:spacing w:after="0" w:line="234" w:lineRule="auto"/>
        <w:ind w:left="3402" w:hanging="3402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C9A1CFC" w14:textId="77777777" w:rsidR="00A125F8" w:rsidRPr="00107D69" w:rsidRDefault="00A125F8" w:rsidP="000079E0">
      <w:pPr>
        <w:rPr>
          <w:rFonts w:ascii="Times New Roman" w:hAnsi="Times New Roman" w:cs="Times New Roman"/>
          <w:b/>
          <w:sz w:val="24"/>
          <w:szCs w:val="24"/>
        </w:rPr>
      </w:pPr>
      <w:r w:rsidRPr="00107D69"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7F56C736" w14:textId="77777777" w:rsidR="00A125F8" w:rsidRPr="00107D69" w:rsidRDefault="00A125F8" w:rsidP="000079E0">
      <w:pPr>
        <w:spacing w:after="0"/>
        <w:ind w:left="37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9848" w:type="dxa"/>
        <w:tblInd w:w="-714" w:type="dxa"/>
        <w:tblCellMar>
          <w:left w:w="28" w:type="dxa"/>
          <w:right w:w="9" w:type="dxa"/>
        </w:tblCellMar>
        <w:tblLook w:val="04A0" w:firstRow="1" w:lastRow="0" w:firstColumn="1" w:lastColumn="0" w:noHBand="0" w:noVBand="1"/>
      </w:tblPr>
      <w:tblGrid>
        <w:gridCol w:w="1178"/>
        <w:gridCol w:w="3543"/>
        <w:gridCol w:w="5127"/>
      </w:tblGrid>
      <w:tr w:rsidR="00A125F8" w:rsidRPr="00107D69" w14:paraId="552391B6" w14:textId="77777777" w:rsidTr="00142EFB">
        <w:trPr>
          <w:trHeight w:val="363"/>
        </w:trPr>
        <w:tc>
          <w:tcPr>
            <w:tcW w:w="1178" w:type="dxa"/>
            <w:tcBorders>
              <w:top w:val="single" w:sz="4" w:space="0" w:color="000001"/>
              <w:left w:val="single" w:sz="4" w:space="0" w:color="000001"/>
              <w:bottom w:val="single" w:sz="5" w:space="0" w:color="000001"/>
              <w:right w:val="single" w:sz="4" w:space="0" w:color="000001"/>
            </w:tcBorders>
          </w:tcPr>
          <w:p w14:paraId="3F255063" w14:textId="77777777" w:rsidR="00A125F8" w:rsidRPr="00107D69" w:rsidRDefault="00A125F8" w:rsidP="00142EFB">
            <w:pPr>
              <w:ind w:right="21"/>
              <w:jc w:val="center"/>
            </w:pPr>
            <w:r w:rsidRPr="00107D69">
              <w:rPr>
                <w:rFonts w:ascii="Times New Roman" w:eastAsia="Times New Roman" w:hAnsi="Times New Roman" w:cs="Times New Roman"/>
                <w:b/>
                <w:sz w:val="24"/>
              </w:rPr>
              <w:t>КОД</w:t>
            </w: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5" w:space="0" w:color="000001"/>
              <w:right w:val="single" w:sz="5" w:space="0" w:color="000001"/>
            </w:tcBorders>
          </w:tcPr>
          <w:p w14:paraId="1589C3DA" w14:textId="77777777" w:rsidR="00A125F8" w:rsidRPr="00107D69" w:rsidRDefault="00A125F8" w:rsidP="00142EFB">
            <w:pPr>
              <w:ind w:right="34"/>
              <w:jc w:val="center"/>
            </w:pPr>
            <w:r w:rsidRPr="00107D69">
              <w:rPr>
                <w:rFonts w:ascii="Times New Roman" w:eastAsia="Times New Roman" w:hAnsi="Times New Roman" w:cs="Times New Roman"/>
                <w:b/>
                <w:sz w:val="24"/>
              </w:rPr>
              <w:t>ОПИСАНИЕ</w:t>
            </w:r>
          </w:p>
        </w:tc>
        <w:tc>
          <w:tcPr>
            <w:tcW w:w="5127" w:type="dxa"/>
            <w:tcBorders>
              <w:top w:val="single" w:sz="4" w:space="0" w:color="000001"/>
              <w:left w:val="single" w:sz="5" w:space="0" w:color="000001"/>
              <w:bottom w:val="single" w:sz="5" w:space="0" w:color="000001"/>
              <w:right w:val="single" w:sz="4" w:space="0" w:color="000001"/>
            </w:tcBorders>
          </w:tcPr>
          <w:p w14:paraId="612B4C86" w14:textId="77777777" w:rsidR="00A125F8" w:rsidRPr="00107D69" w:rsidRDefault="00A125F8" w:rsidP="00142EFB">
            <w:pPr>
              <w:ind w:right="24"/>
              <w:jc w:val="center"/>
            </w:pPr>
            <w:r w:rsidRPr="00107D69">
              <w:rPr>
                <w:rFonts w:ascii="Times New Roman" w:eastAsia="Times New Roman" w:hAnsi="Times New Roman" w:cs="Times New Roman"/>
                <w:b/>
                <w:sz w:val="24"/>
              </w:rPr>
              <w:t>КОНСТАНТИ</w:t>
            </w:r>
          </w:p>
        </w:tc>
      </w:tr>
      <w:tr w:rsidR="00A125F8" w:rsidRPr="00107D69" w14:paraId="0CDAC4CE" w14:textId="77777777" w:rsidTr="00142EFB">
        <w:trPr>
          <w:trHeight w:val="624"/>
        </w:trPr>
        <w:tc>
          <w:tcPr>
            <w:tcW w:w="1178" w:type="dxa"/>
            <w:tcBorders>
              <w:top w:val="single" w:sz="5" w:space="0" w:color="000001"/>
              <w:left w:val="single" w:sz="4" w:space="0" w:color="000001"/>
              <w:bottom w:val="single" w:sz="5" w:space="0" w:color="000001"/>
              <w:right w:val="single" w:sz="4" w:space="0" w:color="000001"/>
            </w:tcBorders>
          </w:tcPr>
          <w:p w14:paraId="38E51A98" w14:textId="77777777" w:rsidR="00A125F8" w:rsidRPr="00107D69" w:rsidRDefault="00A125F8" w:rsidP="00142EFB">
            <w:pPr>
              <w:ind w:left="8"/>
            </w:pPr>
            <w:r w:rsidRPr="00107D69">
              <w:rPr>
                <w:rFonts w:ascii="Times New Roman" w:eastAsia="Times New Roman" w:hAnsi="Times New Roman" w:cs="Times New Roman"/>
                <w:b/>
                <w:sz w:val="24"/>
              </w:rPr>
              <w:t>BAEREF</w:t>
            </w:r>
          </w:p>
        </w:tc>
        <w:tc>
          <w:tcPr>
            <w:tcW w:w="3543" w:type="dxa"/>
            <w:tcBorders>
              <w:top w:val="single" w:sz="5" w:space="0" w:color="000001"/>
              <w:left w:val="single" w:sz="4" w:space="0" w:color="000001"/>
              <w:bottom w:val="single" w:sz="5" w:space="0" w:color="000001"/>
              <w:right w:val="single" w:sz="5" w:space="0" w:color="000001"/>
            </w:tcBorders>
          </w:tcPr>
          <w:p w14:paraId="4839FD68" w14:textId="77777777" w:rsidR="00A125F8" w:rsidRPr="00107D69" w:rsidRDefault="00A125F8" w:rsidP="00142EFB">
            <w:r w:rsidRPr="00107D69">
              <w:rPr>
                <w:rFonts w:ascii="Times New Roman" w:eastAsia="Times New Roman" w:hAnsi="Times New Roman" w:cs="Times New Roman"/>
                <w:sz w:val="24"/>
              </w:rPr>
              <w:t>дата и регистрационен номер на</w:t>
            </w:r>
          </w:p>
          <w:p w14:paraId="73BB547F" w14:textId="77777777" w:rsidR="00A125F8" w:rsidRPr="00107D69" w:rsidRDefault="00A125F8" w:rsidP="00142EFB">
            <w:pPr>
              <w:ind w:left="10"/>
            </w:pPr>
            <w:r w:rsidRPr="00107D69">
              <w:rPr>
                <w:rFonts w:ascii="Times New Roman" w:eastAsia="Times New Roman" w:hAnsi="Times New Roman" w:cs="Times New Roman"/>
                <w:sz w:val="24"/>
              </w:rPr>
              <w:t>документа</w:t>
            </w:r>
          </w:p>
        </w:tc>
        <w:tc>
          <w:tcPr>
            <w:tcW w:w="512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4" w:space="0" w:color="000001"/>
            </w:tcBorders>
          </w:tcPr>
          <w:p w14:paraId="74A5848B" w14:textId="77777777" w:rsidR="00A125F8" w:rsidRPr="00107D69" w:rsidRDefault="00A125F8" w:rsidP="00142EFB"/>
        </w:tc>
      </w:tr>
      <w:tr w:rsidR="00A125F8" w:rsidRPr="00107D69" w14:paraId="1138C3A4" w14:textId="77777777" w:rsidTr="00142EFB">
        <w:trPr>
          <w:trHeight w:val="624"/>
        </w:trPr>
        <w:tc>
          <w:tcPr>
            <w:tcW w:w="1178" w:type="dxa"/>
            <w:tcBorders>
              <w:top w:val="single" w:sz="5" w:space="0" w:color="000001"/>
              <w:left w:val="single" w:sz="4" w:space="0" w:color="000001"/>
              <w:bottom w:val="single" w:sz="5" w:space="0" w:color="000001"/>
              <w:right w:val="single" w:sz="4" w:space="0" w:color="000001"/>
            </w:tcBorders>
          </w:tcPr>
          <w:p w14:paraId="286362CD" w14:textId="07D70DB4" w:rsidR="00A125F8" w:rsidRPr="00107D69" w:rsidRDefault="00A125F8" w:rsidP="00142EFB">
            <w:pPr>
              <w:ind w:left="8"/>
            </w:pPr>
            <w:r w:rsidRPr="00107D69">
              <w:rPr>
                <w:rFonts w:ascii="Times New Roman" w:eastAsia="Times New Roman" w:hAnsi="Times New Roman" w:cs="Times New Roman"/>
                <w:b/>
                <w:sz w:val="24"/>
              </w:rPr>
              <w:t>CNT</w:t>
            </w:r>
          </w:p>
        </w:tc>
        <w:tc>
          <w:tcPr>
            <w:tcW w:w="3543" w:type="dxa"/>
            <w:tcBorders>
              <w:top w:val="single" w:sz="5" w:space="0" w:color="000001"/>
              <w:left w:val="single" w:sz="4" w:space="0" w:color="000001"/>
              <w:bottom w:val="single" w:sz="5" w:space="0" w:color="000001"/>
              <w:right w:val="single" w:sz="5" w:space="0" w:color="000001"/>
            </w:tcBorders>
          </w:tcPr>
          <w:p w14:paraId="07D2257F" w14:textId="77777777" w:rsidR="00A125F8" w:rsidRPr="00107D69" w:rsidRDefault="00A125F8" w:rsidP="00142EFB">
            <w:pPr>
              <w:ind w:left="10" w:firstLine="4"/>
            </w:pPr>
            <w:r w:rsidRPr="00107D69">
              <w:rPr>
                <w:rFonts w:ascii="Times New Roman" w:eastAsia="Times New Roman" w:hAnsi="Times New Roman" w:cs="Times New Roman"/>
                <w:sz w:val="24"/>
              </w:rPr>
              <w:t>Централизация на бюджета при плащания към МФ</w:t>
            </w:r>
          </w:p>
        </w:tc>
        <w:tc>
          <w:tcPr>
            <w:tcW w:w="512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4" w:space="0" w:color="000001"/>
            </w:tcBorders>
          </w:tcPr>
          <w:p w14:paraId="23F53681" w14:textId="77777777" w:rsidR="00A125F8" w:rsidRPr="00107D69" w:rsidRDefault="00A125F8" w:rsidP="00142EFB"/>
        </w:tc>
      </w:tr>
      <w:tr w:rsidR="00A125F8" w:rsidRPr="00107D69" w14:paraId="388A0E01" w14:textId="77777777" w:rsidTr="00142EFB">
        <w:trPr>
          <w:trHeight w:val="346"/>
        </w:trPr>
        <w:tc>
          <w:tcPr>
            <w:tcW w:w="1178" w:type="dxa"/>
            <w:tcBorders>
              <w:top w:val="single" w:sz="5" w:space="0" w:color="000001"/>
              <w:left w:val="single" w:sz="4" w:space="0" w:color="000001"/>
              <w:bottom w:val="single" w:sz="5" w:space="0" w:color="000001"/>
              <w:right w:val="single" w:sz="4" w:space="0" w:color="000001"/>
            </w:tcBorders>
          </w:tcPr>
          <w:p w14:paraId="49B616B6" w14:textId="77777777" w:rsidR="00A125F8" w:rsidRPr="00107D69" w:rsidRDefault="00A125F8" w:rsidP="00142EFB">
            <w:pPr>
              <w:ind w:left="8"/>
            </w:pPr>
            <w:r w:rsidRPr="00107D69">
              <w:rPr>
                <w:rFonts w:ascii="Times New Roman" w:eastAsia="Times New Roman" w:hAnsi="Times New Roman" w:cs="Times New Roman"/>
                <w:b/>
                <w:sz w:val="24"/>
              </w:rPr>
              <w:t>REJT</w:t>
            </w:r>
          </w:p>
        </w:tc>
        <w:tc>
          <w:tcPr>
            <w:tcW w:w="3543" w:type="dxa"/>
            <w:tcBorders>
              <w:top w:val="single" w:sz="5" w:space="0" w:color="000001"/>
              <w:left w:val="single" w:sz="4" w:space="0" w:color="000001"/>
              <w:bottom w:val="single" w:sz="5" w:space="0" w:color="000001"/>
              <w:right w:val="single" w:sz="5" w:space="0" w:color="000001"/>
            </w:tcBorders>
          </w:tcPr>
          <w:p w14:paraId="69921D6E" w14:textId="77777777" w:rsidR="00A125F8" w:rsidRPr="00107D69" w:rsidRDefault="00A125F8" w:rsidP="00142EFB">
            <w:pPr>
              <w:ind w:left="10"/>
            </w:pPr>
            <w:r w:rsidRPr="00107D69">
              <w:rPr>
                <w:rFonts w:ascii="Times New Roman" w:eastAsia="Times New Roman" w:hAnsi="Times New Roman" w:cs="Times New Roman"/>
                <w:sz w:val="24"/>
              </w:rPr>
              <w:t>отхвърлено плащане</w:t>
            </w:r>
          </w:p>
        </w:tc>
        <w:tc>
          <w:tcPr>
            <w:tcW w:w="512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4" w:space="0" w:color="000001"/>
            </w:tcBorders>
          </w:tcPr>
          <w:p w14:paraId="257FF295" w14:textId="77777777" w:rsidR="00A125F8" w:rsidRPr="00107D69" w:rsidRDefault="00A125F8" w:rsidP="00142EFB"/>
        </w:tc>
      </w:tr>
      <w:tr w:rsidR="00671F16" w:rsidRPr="00107D69" w14:paraId="3CAA54B0" w14:textId="77777777" w:rsidTr="00142EFB">
        <w:trPr>
          <w:trHeight w:val="624"/>
        </w:trPr>
        <w:tc>
          <w:tcPr>
            <w:tcW w:w="1178" w:type="dxa"/>
            <w:tcBorders>
              <w:top w:val="single" w:sz="5" w:space="0" w:color="000001"/>
              <w:left w:val="single" w:sz="4" w:space="0" w:color="000001"/>
              <w:bottom w:val="single" w:sz="5" w:space="0" w:color="000001"/>
              <w:right w:val="single" w:sz="4" w:space="0" w:color="000001"/>
            </w:tcBorders>
          </w:tcPr>
          <w:p w14:paraId="443D8331" w14:textId="08670C20" w:rsidR="00671F16" w:rsidRPr="00107D69" w:rsidRDefault="00671F16" w:rsidP="00671F16">
            <w:pPr>
              <w:ind w:left="8"/>
              <w:rPr>
                <w:lang w:val="en-US"/>
              </w:rPr>
            </w:pPr>
            <w:r w:rsidRPr="00107D69">
              <w:rPr>
                <w:rFonts w:ascii="Times New Roman" w:eastAsia="Times New Roman" w:hAnsi="Times New Roman" w:cs="Times New Roman"/>
                <w:b/>
                <w:sz w:val="24"/>
              </w:rPr>
              <w:t>МREF</w:t>
            </w:r>
          </w:p>
        </w:tc>
        <w:tc>
          <w:tcPr>
            <w:tcW w:w="3543" w:type="dxa"/>
            <w:tcBorders>
              <w:top w:val="single" w:sz="5" w:space="0" w:color="000001"/>
              <w:left w:val="single" w:sz="4" w:space="0" w:color="000001"/>
              <w:bottom w:val="single" w:sz="5" w:space="0" w:color="000001"/>
              <w:right w:val="single" w:sz="5" w:space="0" w:color="000001"/>
            </w:tcBorders>
          </w:tcPr>
          <w:p w14:paraId="06DECAAB" w14:textId="28FC1247" w:rsidR="00671F16" w:rsidRPr="00107D69" w:rsidRDefault="00671F16" w:rsidP="00671F16">
            <w:pPr>
              <w:ind w:left="10" w:firstLine="4"/>
            </w:pPr>
            <w:r w:rsidRPr="00107D69">
              <w:rPr>
                <w:rFonts w:ascii="Times New Roman" w:eastAsia="Times New Roman" w:hAnsi="Times New Roman" w:cs="Times New Roman"/>
                <w:sz w:val="24"/>
              </w:rPr>
              <w:t>референция на съобщението</w:t>
            </w:r>
          </w:p>
        </w:tc>
        <w:tc>
          <w:tcPr>
            <w:tcW w:w="512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4" w:space="0" w:color="000001"/>
            </w:tcBorders>
          </w:tcPr>
          <w:p w14:paraId="2C11A9C2" w14:textId="77777777" w:rsidR="00671F16" w:rsidRPr="00107D69" w:rsidRDefault="00671F16" w:rsidP="00671F16"/>
        </w:tc>
      </w:tr>
      <w:tr w:rsidR="00A125F8" w:rsidRPr="00107D69" w14:paraId="4303E42C" w14:textId="77777777" w:rsidTr="00142EFB">
        <w:trPr>
          <w:trHeight w:val="636"/>
        </w:trPr>
        <w:tc>
          <w:tcPr>
            <w:tcW w:w="1178" w:type="dxa"/>
            <w:tcBorders>
              <w:top w:val="single" w:sz="5" w:space="0" w:color="000001"/>
              <w:left w:val="single" w:sz="4" w:space="0" w:color="000001"/>
              <w:bottom w:val="single" w:sz="5" w:space="0" w:color="000001"/>
              <w:right w:val="single" w:sz="4" w:space="0" w:color="000001"/>
            </w:tcBorders>
          </w:tcPr>
          <w:p w14:paraId="6D7FBC47" w14:textId="77777777" w:rsidR="00A125F8" w:rsidRPr="00107D69" w:rsidRDefault="00A125F8" w:rsidP="00142EFB">
            <w:pPr>
              <w:ind w:left="8"/>
            </w:pPr>
            <w:r w:rsidRPr="00107D69">
              <w:rPr>
                <w:rFonts w:ascii="Times New Roman" w:eastAsia="Times New Roman" w:hAnsi="Times New Roman" w:cs="Times New Roman"/>
                <w:b/>
                <w:sz w:val="24"/>
              </w:rPr>
              <w:t>TREC</w:t>
            </w:r>
          </w:p>
        </w:tc>
        <w:tc>
          <w:tcPr>
            <w:tcW w:w="3543" w:type="dxa"/>
            <w:tcBorders>
              <w:top w:val="single" w:sz="5" w:space="0" w:color="000001"/>
              <w:left w:val="single" w:sz="4" w:space="0" w:color="000001"/>
              <w:bottom w:val="single" w:sz="5" w:space="0" w:color="000001"/>
              <w:right w:val="single" w:sz="5" w:space="0" w:color="000001"/>
            </w:tcBorders>
          </w:tcPr>
          <w:p w14:paraId="5866CF8D" w14:textId="77777777" w:rsidR="00A125F8" w:rsidRPr="00107D69" w:rsidRDefault="00A125F8" w:rsidP="00142EFB">
            <w:pPr>
              <w:ind w:left="10" w:right="166" w:firstLine="4"/>
              <w:jc w:val="both"/>
            </w:pPr>
            <w:r w:rsidRPr="00107D69">
              <w:rPr>
                <w:rFonts w:ascii="Times New Roman" w:eastAsia="Times New Roman" w:hAnsi="Times New Roman" w:cs="Times New Roman"/>
                <w:sz w:val="24"/>
              </w:rPr>
              <w:t>пореден номер на транзакцията в съобщението</w:t>
            </w:r>
          </w:p>
        </w:tc>
        <w:tc>
          <w:tcPr>
            <w:tcW w:w="512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4" w:space="0" w:color="000001"/>
            </w:tcBorders>
          </w:tcPr>
          <w:p w14:paraId="7B353374" w14:textId="77777777" w:rsidR="00A125F8" w:rsidRPr="00107D69" w:rsidRDefault="00A125F8" w:rsidP="00142EFB"/>
        </w:tc>
      </w:tr>
      <w:tr w:rsidR="00A125F8" w:rsidRPr="00107D69" w14:paraId="42DC218A" w14:textId="77777777" w:rsidTr="00142EFB">
        <w:trPr>
          <w:trHeight w:val="900"/>
        </w:trPr>
        <w:tc>
          <w:tcPr>
            <w:tcW w:w="1178" w:type="dxa"/>
            <w:tcBorders>
              <w:top w:val="single" w:sz="5" w:space="0" w:color="000001"/>
              <w:left w:val="single" w:sz="4" w:space="0" w:color="000001"/>
              <w:bottom w:val="single" w:sz="5" w:space="0" w:color="000001"/>
              <w:right w:val="single" w:sz="4" w:space="0" w:color="000001"/>
            </w:tcBorders>
          </w:tcPr>
          <w:p w14:paraId="07554FB8" w14:textId="77777777" w:rsidR="00A125F8" w:rsidRPr="00107D69" w:rsidRDefault="00A125F8" w:rsidP="00142EFB">
            <w:pPr>
              <w:ind w:left="8"/>
            </w:pPr>
            <w:r w:rsidRPr="00107D69">
              <w:rPr>
                <w:rFonts w:ascii="Times New Roman" w:eastAsia="Times New Roman" w:hAnsi="Times New Roman" w:cs="Times New Roman"/>
                <w:b/>
                <w:sz w:val="24"/>
              </w:rPr>
              <w:t>POS</w:t>
            </w:r>
          </w:p>
        </w:tc>
        <w:tc>
          <w:tcPr>
            <w:tcW w:w="3543" w:type="dxa"/>
            <w:tcBorders>
              <w:top w:val="single" w:sz="5" w:space="0" w:color="000001"/>
              <w:left w:val="single" w:sz="4" w:space="0" w:color="000001"/>
              <w:bottom w:val="single" w:sz="5" w:space="0" w:color="000001"/>
              <w:right w:val="single" w:sz="5" w:space="0" w:color="000001"/>
            </w:tcBorders>
          </w:tcPr>
          <w:p w14:paraId="6EDFF040" w14:textId="77777777" w:rsidR="00A125F8" w:rsidRPr="00107D69" w:rsidRDefault="00A125F8" w:rsidP="00142EFB">
            <w:pPr>
              <w:ind w:left="14"/>
            </w:pPr>
            <w:r w:rsidRPr="00107D69">
              <w:rPr>
                <w:rFonts w:ascii="Times New Roman" w:eastAsia="Times New Roman" w:hAnsi="Times New Roman" w:cs="Times New Roman"/>
                <w:sz w:val="24"/>
              </w:rPr>
              <w:t>позиция на грешката в брой</w:t>
            </w:r>
          </w:p>
          <w:p w14:paraId="2010C01D" w14:textId="77777777" w:rsidR="00A125F8" w:rsidRPr="00107D69" w:rsidRDefault="00A125F8" w:rsidP="00142EFB">
            <w:pPr>
              <w:ind w:left="10"/>
            </w:pPr>
            <w:r w:rsidRPr="00107D69">
              <w:rPr>
                <w:rFonts w:ascii="Times New Roman" w:eastAsia="Times New Roman" w:hAnsi="Times New Roman" w:cs="Times New Roman"/>
                <w:sz w:val="24"/>
              </w:rPr>
              <w:t>байтове от началото на съобщението</w:t>
            </w:r>
          </w:p>
        </w:tc>
        <w:tc>
          <w:tcPr>
            <w:tcW w:w="512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4" w:space="0" w:color="000001"/>
            </w:tcBorders>
          </w:tcPr>
          <w:p w14:paraId="3DA6CB90" w14:textId="77777777" w:rsidR="00A125F8" w:rsidRPr="00107D69" w:rsidRDefault="00A125F8" w:rsidP="00142EFB"/>
        </w:tc>
      </w:tr>
      <w:tr w:rsidR="00A125F8" w:rsidRPr="00107D69" w14:paraId="293D7658" w14:textId="77777777" w:rsidTr="00142EFB">
        <w:trPr>
          <w:trHeight w:val="624"/>
        </w:trPr>
        <w:tc>
          <w:tcPr>
            <w:tcW w:w="1178" w:type="dxa"/>
            <w:tcBorders>
              <w:top w:val="single" w:sz="5" w:space="0" w:color="000001"/>
              <w:left w:val="single" w:sz="4" w:space="0" w:color="000001"/>
              <w:bottom w:val="single" w:sz="5" w:space="0" w:color="000001"/>
              <w:right w:val="single" w:sz="4" w:space="0" w:color="000001"/>
            </w:tcBorders>
          </w:tcPr>
          <w:p w14:paraId="11FF76E3" w14:textId="77777777" w:rsidR="00A125F8" w:rsidRPr="00107D69" w:rsidRDefault="00A125F8" w:rsidP="00142EFB">
            <w:pPr>
              <w:ind w:left="8"/>
            </w:pPr>
            <w:r w:rsidRPr="00107D69">
              <w:rPr>
                <w:rFonts w:ascii="Times New Roman" w:eastAsia="Times New Roman" w:hAnsi="Times New Roman" w:cs="Times New Roman"/>
                <w:b/>
                <w:sz w:val="24"/>
              </w:rPr>
              <w:t>TEXT</w:t>
            </w:r>
          </w:p>
        </w:tc>
        <w:tc>
          <w:tcPr>
            <w:tcW w:w="3543" w:type="dxa"/>
            <w:tcBorders>
              <w:top w:val="single" w:sz="5" w:space="0" w:color="000001"/>
              <w:left w:val="single" w:sz="4" w:space="0" w:color="000001"/>
              <w:bottom w:val="single" w:sz="5" w:space="0" w:color="000001"/>
              <w:right w:val="single" w:sz="5" w:space="0" w:color="000001"/>
            </w:tcBorders>
          </w:tcPr>
          <w:p w14:paraId="1080AE72" w14:textId="77777777" w:rsidR="00A125F8" w:rsidRPr="00107D69" w:rsidRDefault="00A125F8" w:rsidP="00142EFB">
            <w:pPr>
              <w:ind w:left="10" w:hanging="6"/>
            </w:pPr>
            <w:r w:rsidRPr="00107D69">
              <w:rPr>
                <w:rFonts w:ascii="Times New Roman" w:eastAsia="Times New Roman" w:hAnsi="Times New Roman" w:cs="Times New Roman"/>
                <w:sz w:val="24"/>
              </w:rPr>
              <w:t>съдържание на полето в което е открита грешка</w:t>
            </w:r>
          </w:p>
        </w:tc>
        <w:tc>
          <w:tcPr>
            <w:tcW w:w="512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4" w:space="0" w:color="000001"/>
            </w:tcBorders>
          </w:tcPr>
          <w:p w14:paraId="33B105EF" w14:textId="77777777" w:rsidR="00A125F8" w:rsidRPr="00107D69" w:rsidRDefault="00A125F8" w:rsidP="00142EFB"/>
        </w:tc>
      </w:tr>
      <w:tr w:rsidR="00A125F8" w:rsidRPr="00107D69" w14:paraId="6BEBEF49" w14:textId="77777777" w:rsidTr="00142EFB">
        <w:trPr>
          <w:trHeight w:val="624"/>
        </w:trPr>
        <w:tc>
          <w:tcPr>
            <w:tcW w:w="1178" w:type="dxa"/>
            <w:tcBorders>
              <w:top w:val="single" w:sz="5" w:space="0" w:color="000001"/>
              <w:left w:val="single" w:sz="4" w:space="0" w:color="000001"/>
              <w:bottom w:val="single" w:sz="5" w:space="0" w:color="000001"/>
              <w:right w:val="single" w:sz="4" w:space="0" w:color="000001"/>
            </w:tcBorders>
          </w:tcPr>
          <w:p w14:paraId="35F1E39D" w14:textId="77777777" w:rsidR="00A125F8" w:rsidRPr="00107D69" w:rsidRDefault="00A125F8" w:rsidP="00142EFB">
            <w:pPr>
              <w:ind w:left="8"/>
            </w:pPr>
            <w:r w:rsidRPr="00107D69">
              <w:rPr>
                <w:rFonts w:ascii="Times New Roman" w:eastAsia="Times New Roman" w:hAnsi="Times New Roman" w:cs="Times New Roman"/>
                <w:b/>
                <w:sz w:val="24"/>
              </w:rPr>
              <w:t>SENDER</w:t>
            </w:r>
          </w:p>
        </w:tc>
        <w:tc>
          <w:tcPr>
            <w:tcW w:w="3543" w:type="dxa"/>
            <w:tcBorders>
              <w:top w:val="single" w:sz="5" w:space="0" w:color="000001"/>
              <w:left w:val="single" w:sz="4" w:space="0" w:color="000001"/>
              <w:bottom w:val="single" w:sz="5" w:space="0" w:color="000001"/>
              <w:right w:val="single" w:sz="5" w:space="0" w:color="000001"/>
            </w:tcBorders>
          </w:tcPr>
          <w:p w14:paraId="1BB5C91E" w14:textId="7547B95E" w:rsidR="00A125F8" w:rsidRPr="00107D69" w:rsidRDefault="007771A3" w:rsidP="00142EFB">
            <w:pPr>
              <w:ind w:left="10" w:hanging="6"/>
            </w:pPr>
            <w:r w:rsidRPr="00107D69">
              <w:rPr>
                <w:rFonts w:ascii="Times New Roman" w:eastAsia="Times New Roman" w:hAnsi="Times New Roman" w:cs="Times New Roman"/>
                <w:sz w:val="24"/>
              </w:rPr>
              <w:t>обслужваща организация на код в СЕБРА</w:t>
            </w:r>
          </w:p>
        </w:tc>
        <w:tc>
          <w:tcPr>
            <w:tcW w:w="512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4" w:space="0" w:color="000001"/>
            </w:tcBorders>
          </w:tcPr>
          <w:p w14:paraId="27F13787" w14:textId="77777777" w:rsidR="00A125F8" w:rsidRPr="00107D69" w:rsidRDefault="00A125F8" w:rsidP="00142EFB"/>
        </w:tc>
      </w:tr>
      <w:tr w:rsidR="00A125F8" w:rsidRPr="00107D69" w14:paraId="7EA9A894" w14:textId="77777777" w:rsidTr="00142EFB">
        <w:trPr>
          <w:trHeight w:val="356"/>
        </w:trPr>
        <w:tc>
          <w:tcPr>
            <w:tcW w:w="1178" w:type="dxa"/>
            <w:tcBorders>
              <w:top w:val="single" w:sz="5" w:space="0" w:color="000001"/>
              <w:left w:val="single" w:sz="4" w:space="0" w:color="000001"/>
              <w:bottom w:val="single" w:sz="5" w:space="0" w:color="000001"/>
              <w:right w:val="single" w:sz="4" w:space="0" w:color="000001"/>
            </w:tcBorders>
          </w:tcPr>
          <w:p w14:paraId="5547BB07" w14:textId="77777777" w:rsidR="00A125F8" w:rsidRPr="00107D69" w:rsidRDefault="00A125F8" w:rsidP="00142EFB">
            <w:pPr>
              <w:ind w:left="8"/>
            </w:pPr>
            <w:r w:rsidRPr="00107D69">
              <w:rPr>
                <w:rFonts w:ascii="Times New Roman" w:eastAsia="Times New Roman" w:hAnsi="Times New Roman" w:cs="Times New Roman"/>
                <w:b/>
                <w:sz w:val="24"/>
              </w:rPr>
              <w:t>STAT</w:t>
            </w:r>
          </w:p>
        </w:tc>
        <w:tc>
          <w:tcPr>
            <w:tcW w:w="3543" w:type="dxa"/>
            <w:tcBorders>
              <w:top w:val="single" w:sz="5" w:space="0" w:color="000001"/>
              <w:left w:val="single" w:sz="4" w:space="0" w:color="000001"/>
              <w:bottom w:val="single" w:sz="5" w:space="0" w:color="000001"/>
              <w:right w:val="single" w:sz="5" w:space="0" w:color="000001"/>
            </w:tcBorders>
          </w:tcPr>
          <w:p w14:paraId="3BDEF0F5" w14:textId="77777777" w:rsidR="00A125F8" w:rsidRPr="00107D69" w:rsidRDefault="00A125F8" w:rsidP="00142EFB">
            <w:pPr>
              <w:ind w:left="10"/>
            </w:pPr>
            <w:r w:rsidRPr="00107D69">
              <w:rPr>
                <w:rFonts w:ascii="Times New Roman" w:eastAsia="Times New Roman" w:hAnsi="Times New Roman" w:cs="Times New Roman"/>
                <w:sz w:val="24"/>
              </w:rPr>
              <w:t>статус на заявка за плащане</w:t>
            </w:r>
          </w:p>
        </w:tc>
        <w:tc>
          <w:tcPr>
            <w:tcW w:w="512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4" w:space="0" w:color="000001"/>
            </w:tcBorders>
          </w:tcPr>
          <w:p w14:paraId="72CEB2AE" w14:textId="77777777" w:rsidR="00A125F8" w:rsidRPr="00107D69" w:rsidRDefault="00A125F8" w:rsidP="00142EFB"/>
        </w:tc>
      </w:tr>
      <w:tr w:rsidR="00A125F8" w:rsidRPr="00107D69" w14:paraId="654671BF" w14:textId="77777777" w:rsidTr="00142EFB">
        <w:trPr>
          <w:trHeight w:val="624"/>
        </w:trPr>
        <w:tc>
          <w:tcPr>
            <w:tcW w:w="1178" w:type="dxa"/>
            <w:tcBorders>
              <w:top w:val="single" w:sz="5" w:space="0" w:color="000001"/>
              <w:left w:val="single" w:sz="4" w:space="0" w:color="000001"/>
              <w:bottom w:val="single" w:sz="5" w:space="0" w:color="000001"/>
              <w:right w:val="single" w:sz="4" w:space="0" w:color="000001"/>
            </w:tcBorders>
          </w:tcPr>
          <w:p w14:paraId="4DB54135" w14:textId="77777777" w:rsidR="00A125F8" w:rsidRPr="00107D69" w:rsidRDefault="00A125F8" w:rsidP="00142EFB">
            <w:pPr>
              <w:ind w:left="8"/>
            </w:pPr>
            <w:r w:rsidRPr="00107D69">
              <w:rPr>
                <w:rFonts w:ascii="Times New Roman" w:eastAsia="Times New Roman" w:hAnsi="Times New Roman" w:cs="Times New Roman"/>
                <w:b/>
                <w:sz w:val="24"/>
              </w:rPr>
              <w:t>ENGL</w:t>
            </w:r>
          </w:p>
        </w:tc>
        <w:tc>
          <w:tcPr>
            <w:tcW w:w="3543" w:type="dxa"/>
            <w:tcBorders>
              <w:top w:val="single" w:sz="5" w:space="0" w:color="000001"/>
              <w:left w:val="single" w:sz="4" w:space="0" w:color="000001"/>
              <w:bottom w:val="single" w:sz="5" w:space="0" w:color="000001"/>
              <w:right w:val="single" w:sz="5" w:space="0" w:color="000001"/>
            </w:tcBorders>
          </w:tcPr>
          <w:p w14:paraId="3D936971" w14:textId="77777777" w:rsidR="00A125F8" w:rsidRPr="00107D69" w:rsidRDefault="00A125F8" w:rsidP="00142EFB">
            <w:pPr>
              <w:ind w:left="10" w:right="756" w:hanging="6"/>
              <w:jc w:val="both"/>
            </w:pPr>
            <w:r w:rsidRPr="00107D69">
              <w:rPr>
                <w:rFonts w:ascii="Times New Roman" w:eastAsia="Times New Roman" w:hAnsi="Times New Roman" w:cs="Times New Roman"/>
                <w:sz w:val="24"/>
              </w:rPr>
              <w:t>операция за ангажиране на лимит</w:t>
            </w:r>
          </w:p>
        </w:tc>
        <w:tc>
          <w:tcPr>
            <w:tcW w:w="512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4" w:space="0" w:color="000001"/>
            </w:tcBorders>
          </w:tcPr>
          <w:p w14:paraId="5B40F010" w14:textId="77777777" w:rsidR="00A125F8" w:rsidRPr="00107D69" w:rsidRDefault="00A125F8" w:rsidP="00142EFB">
            <w:pPr>
              <w:ind w:left="8" w:firstLine="6"/>
            </w:pPr>
            <w:r w:rsidRPr="00107D69">
              <w:rPr>
                <w:rFonts w:ascii="Times New Roman" w:eastAsia="Times New Roman" w:hAnsi="Times New Roman" w:cs="Times New Roman"/>
                <w:b/>
                <w:sz w:val="24"/>
              </w:rPr>
              <w:t xml:space="preserve">BAEREF </w:t>
            </w:r>
            <w:r w:rsidRPr="00107D69">
              <w:rPr>
                <w:rFonts w:ascii="Times New Roman" w:eastAsia="Times New Roman" w:hAnsi="Times New Roman" w:cs="Times New Roman"/>
                <w:sz w:val="24"/>
              </w:rPr>
              <w:t>- дата и регистрационен номер на документа</w:t>
            </w:r>
          </w:p>
        </w:tc>
      </w:tr>
      <w:tr w:rsidR="00A125F8" w:rsidRPr="00107D69" w14:paraId="4FB9355E" w14:textId="77777777" w:rsidTr="00142EFB">
        <w:trPr>
          <w:trHeight w:val="644"/>
        </w:trPr>
        <w:tc>
          <w:tcPr>
            <w:tcW w:w="1178" w:type="dxa"/>
            <w:tcBorders>
              <w:top w:val="single" w:sz="5" w:space="0" w:color="000001"/>
              <w:left w:val="single" w:sz="4" w:space="0" w:color="000001"/>
              <w:bottom w:val="single" w:sz="5" w:space="0" w:color="000001"/>
              <w:right w:val="single" w:sz="4" w:space="0" w:color="000001"/>
            </w:tcBorders>
          </w:tcPr>
          <w:p w14:paraId="5A86A7B8" w14:textId="77777777" w:rsidR="00A125F8" w:rsidRPr="00107D69" w:rsidRDefault="00A125F8" w:rsidP="00142EFB">
            <w:pPr>
              <w:ind w:left="8"/>
            </w:pPr>
            <w:r w:rsidRPr="00107D69">
              <w:rPr>
                <w:rFonts w:ascii="Times New Roman" w:eastAsia="Times New Roman" w:hAnsi="Times New Roman" w:cs="Times New Roman"/>
                <w:b/>
                <w:sz w:val="24"/>
              </w:rPr>
              <w:t>RELL</w:t>
            </w:r>
          </w:p>
        </w:tc>
        <w:tc>
          <w:tcPr>
            <w:tcW w:w="3543" w:type="dxa"/>
            <w:tcBorders>
              <w:top w:val="single" w:sz="5" w:space="0" w:color="000001"/>
              <w:left w:val="single" w:sz="4" w:space="0" w:color="000001"/>
              <w:bottom w:val="single" w:sz="5" w:space="0" w:color="000001"/>
              <w:right w:val="single" w:sz="5" w:space="0" w:color="000001"/>
            </w:tcBorders>
          </w:tcPr>
          <w:p w14:paraId="7ADD16EE" w14:textId="77777777" w:rsidR="00A125F8" w:rsidRPr="00107D69" w:rsidRDefault="00A125F8" w:rsidP="00142EFB">
            <w:pPr>
              <w:ind w:left="10" w:hanging="6"/>
            </w:pPr>
            <w:r w:rsidRPr="00107D69">
              <w:rPr>
                <w:rFonts w:ascii="Times New Roman" w:eastAsia="Times New Roman" w:hAnsi="Times New Roman" w:cs="Times New Roman"/>
                <w:sz w:val="24"/>
              </w:rPr>
              <w:t>операция за освобождаване на лимит</w:t>
            </w:r>
          </w:p>
        </w:tc>
        <w:tc>
          <w:tcPr>
            <w:tcW w:w="512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4" w:space="0" w:color="000001"/>
            </w:tcBorders>
          </w:tcPr>
          <w:p w14:paraId="0EC5A78B" w14:textId="77777777" w:rsidR="00A125F8" w:rsidRPr="00107D69" w:rsidRDefault="00A125F8" w:rsidP="00142EFB">
            <w:pPr>
              <w:ind w:left="8" w:right="857" w:firstLine="6"/>
              <w:jc w:val="both"/>
            </w:pPr>
            <w:r w:rsidRPr="00107D69">
              <w:rPr>
                <w:rFonts w:ascii="Times New Roman" w:eastAsia="Times New Roman" w:hAnsi="Times New Roman" w:cs="Times New Roman"/>
                <w:b/>
                <w:sz w:val="24"/>
              </w:rPr>
              <w:t xml:space="preserve">BAEREF </w:t>
            </w:r>
            <w:r w:rsidRPr="00107D69">
              <w:rPr>
                <w:rFonts w:ascii="Times New Roman" w:eastAsia="Times New Roman" w:hAnsi="Times New Roman" w:cs="Times New Roman"/>
                <w:sz w:val="24"/>
              </w:rPr>
              <w:t>- дата и регистрационен номер на документа</w:t>
            </w:r>
          </w:p>
        </w:tc>
      </w:tr>
      <w:tr w:rsidR="00A125F8" w:rsidRPr="00107D69" w14:paraId="41C406CB" w14:textId="77777777" w:rsidTr="00142EFB">
        <w:trPr>
          <w:trHeight w:val="364"/>
        </w:trPr>
        <w:tc>
          <w:tcPr>
            <w:tcW w:w="1178" w:type="dxa"/>
            <w:tcBorders>
              <w:top w:val="single" w:sz="5" w:space="0" w:color="000001"/>
              <w:left w:val="single" w:sz="4" w:space="0" w:color="000001"/>
              <w:bottom w:val="single" w:sz="5" w:space="0" w:color="000001"/>
              <w:right w:val="single" w:sz="4" w:space="0" w:color="000001"/>
            </w:tcBorders>
          </w:tcPr>
          <w:p w14:paraId="0F4147FE" w14:textId="77777777" w:rsidR="00A125F8" w:rsidRPr="00107D69" w:rsidRDefault="00A125F8" w:rsidP="00142EFB">
            <w:pPr>
              <w:ind w:left="8"/>
            </w:pPr>
            <w:r w:rsidRPr="00107D69">
              <w:rPr>
                <w:rFonts w:ascii="Times New Roman" w:eastAsia="Times New Roman" w:hAnsi="Times New Roman" w:cs="Times New Roman"/>
                <w:b/>
                <w:sz w:val="24"/>
              </w:rPr>
              <w:t>INIT</w:t>
            </w:r>
          </w:p>
        </w:tc>
        <w:tc>
          <w:tcPr>
            <w:tcW w:w="3543" w:type="dxa"/>
            <w:tcBorders>
              <w:top w:val="single" w:sz="5" w:space="0" w:color="000001"/>
              <w:left w:val="single" w:sz="4" w:space="0" w:color="000001"/>
              <w:bottom w:val="single" w:sz="5" w:space="0" w:color="000001"/>
              <w:right w:val="single" w:sz="5" w:space="0" w:color="000001"/>
            </w:tcBorders>
          </w:tcPr>
          <w:p w14:paraId="5673A3E1" w14:textId="77777777" w:rsidR="00A125F8" w:rsidRPr="00107D69" w:rsidRDefault="00A125F8" w:rsidP="00142EFB">
            <w:pPr>
              <w:ind w:left="10"/>
            </w:pPr>
            <w:r w:rsidRPr="00107D69">
              <w:rPr>
                <w:rFonts w:ascii="Times New Roman" w:eastAsia="Times New Roman" w:hAnsi="Times New Roman" w:cs="Times New Roman"/>
                <w:sz w:val="24"/>
              </w:rPr>
              <w:t>начален усвоен лимит</w:t>
            </w:r>
          </w:p>
        </w:tc>
        <w:tc>
          <w:tcPr>
            <w:tcW w:w="512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</w:tcPr>
          <w:p w14:paraId="2D62C8F4" w14:textId="77777777" w:rsidR="00A125F8" w:rsidRPr="00107D69" w:rsidRDefault="00A125F8" w:rsidP="00142EFB"/>
        </w:tc>
      </w:tr>
      <w:tr w:rsidR="00A125F8" w:rsidRPr="00107D69" w14:paraId="69BC9F78" w14:textId="77777777" w:rsidTr="00142EFB">
        <w:trPr>
          <w:trHeight w:val="1180"/>
        </w:trPr>
        <w:tc>
          <w:tcPr>
            <w:tcW w:w="1178" w:type="dxa"/>
            <w:tcBorders>
              <w:top w:val="single" w:sz="5" w:space="0" w:color="000001"/>
              <w:left w:val="single" w:sz="4" w:space="0" w:color="000001"/>
              <w:bottom w:val="single" w:sz="5" w:space="0" w:color="000001"/>
              <w:right w:val="single" w:sz="4" w:space="0" w:color="000001"/>
            </w:tcBorders>
          </w:tcPr>
          <w:p w14:paraId="18455E88" w14:textId="77777777" w:rsidR="00A125F8" w:rsidRPr="00107D69" w:rsidRDefault="00A125F8" w:rsidP="00142EFB">
            <w:pPr>
              <w:ind w:left="8"/>
            </w:pPr>
            <w:r w:rsidRPr="00107D69">
              <w:rPr>
                <w:rFonts w:ascii="Times New Roman" w:eastAsia="Times New Roman" w:hAnsi="Times New Roman" w:cs="Times New Roman"/>
                <w:b/>
                <w:sz w:val="24"/>
              </w:rPr>
              <w:t>SNDREF</w:t>
            </w:r>
          </w:p>
        </w:tc>
        <w:tc>
          <w:tcPr>
            <w:tcW w:w="3543" w:type="dxa"/>
            <w:tcBorders>
              <w:top w:val="single" w:sz="5" w:space="0" w:color="000001"/>
              <w:left w:val="single" w:sz="4" w:space="0" w:color="000001"/>
              <w:bottom w:val="single" w:sz="5" w:space="0" w:color="000001"/>
              <w:right w:val="single" w:sz="5" w:space="0" w:color="000001"/>
            </w:tcBorders>
          </w:tcPr>
          <w:p w14:paraId="4A51D05F" w14:textId="62E175C0" w:rsidR="00A125F8" w:rsidRPr="00107D69" w:rsidRDefault="007771A3" w:rsidP="00142EFB">
            <w:pPr>
              <w:ind w:left="10"/>
            </w:pPr>
            <w:r w:rsidRPr="00107D69">
              <w:rPr>
                <w:rFonts w:ascii="Times New Roman" w:eastAsia="Times New Roman" w:hAnsi="Times New Roman" w:cs="Times New Roman"/>
                <w:sz w:val="24"/>
              </w:rPr>
              <w:t>дата и регистрационен номер на документа на обслужваща организация на код в СЕБРА</w:t>
            </w:r>
          </w:p>
        </w:tc>
        <w:tc>
          <w:tcPr>
            <w:tcW w:w="512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</w:tcPr>
          <w:p w14:paraId="3FB3A48E" w14:textId="77777777" w:rsidR="00A125F8" w:rsidRPr="00107D69" w:rsidRDefault="00A125F8" w:rsidP="00142EFB"/>
        </w:tc>
      </w:tr>
      <w:tr w:rsidR="00A125F8" w:rsidRPr="00107D69" w14:paraId="666CC8A5" w14:textId="77777777" w:rsidTr="00142EFB">
        <w:trPr>
          <w:trHeight w:val="624"/>
        </w:trPr>
        <w:tc>
          <w:tcPr>
            <w:tcW w:w="1178" w:type="dxa"/>
            <w:tcBorders>
              <w:top w:val="single" w:sz="5" w:space="0" w:color="000001"/>
              <w:left w:val="single" w:sz="4" w:space="0" w:color="000001"/>
              <w:bottom w:val="single" w:sz="5" w:space="0" w:color="000001"/>
              <w:right w:val="single" w:sz="4" w:space="0" w:color="000001"/>
            </w:tcBorders>
          </w:tcPr>
          <w:p w14:paraId="043EAE2A" w14:textId="77777777" w:rsidR="00A125F8" w:rsidRPr="00107D69" w:rsidRDefault="00A125F8" w:rsidP="00142EFB">
            <w:pPr>
              <w:ind w:left="8"/>
            </w:pPr>
            <w:r w:rsidRPr="00107D69">
              <w:rPr>
                <w:rFonts w:ascii="Times New Roman" w:eastAsia="Times New Roman" w:hAnsi="Times New Roman" w:cs="Times New Roman"/>
                <w:b/>
                <w:sz w:val="24"/>
              </w:rPr>
              <w:t>SPAY</w:t>
            </w:r>
          </w:p>
        </w:tc>
        <w:tc>
          <w:tcPr>
            <w:tcW w:w="3543" w:type="dxa"/>
            <w:tcBorders>
              <w:top w:val="single" w:sz="5" w:space="0" w:color="000001"/>
              <w:left w:val="single" w:sz="4" w:space="0" w:color="000001"/>
              <w:bottom w:val="single" w:sz="5" w:space="0" w:color="000001"/>
              <w:right w:val="single" w:sz="5" w:space="0" w:color="000001"/>
            </w:tcBorders>
          </w:tcPr>
          <w:p w14:paraId="73AC467D" w14:textId="77777777" w:rsidR="00A125F8" w:rsidRPr="00107D69" w:rsidRDefault="00A125F8" w:rsidP="00142EFB">
            <w:pPr>
              <w:ind w:left="10" w:hanging="6"/>
              <w:jc w:val="both"/>
            </w:pPr>
            <w:r w:rsidRPr="00107D69">
              <w:rPr>
                <w:rFonts w:ascii="Times New Roman" w:eastAsia="Times New Roman" w:hAnsi="Times New Roman" w:cs="Times New Roman"/>
                <w:sz w:val="24"/>
              </w:rPr>
              <w:t>операция за промяна на „Код за вид плащане в СЕБРА"</w:t>
            </w:r>
          </w:p>
        </w:tc>
        <w:tc>
          <w:tcPr>
            <w:tcW w:w="512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</w:tcPr>
          <w:p w14:paraId="33192352" w14:textId="77777777" w:rsidR="00A125F8" w:rsidRPr="00107D69" w:rsidRDefault="00A125F8" w:rsidP="00142EFB">
            <w:pPr>
              <w:ind w:left="8" w:firstLine="6"/>
            </w:pPr>
            <w:r w:rsidRPr="00107D69">
              <w:rPr>
                <w:rFonts w:ascii="Times New Roman" w:eastAsia="Times New Roman" w:hAnsi="Times New Roman" w:cs="Times New Roman"/>
                <w:b/>
                <w:sz w:val="24"/>
              </w:rPr>
              <w:t xml:space="preserve">BAEREF </w:t>
            </w:r>
            <w:r w:rsidRPr="00107D69">
              <w:rPr>
                <w:rFonts w:ascii="Times New Roman" w:eastAsia="Times New Roman" w:hAnsi="Times New Roman" w:cs="Times New Roman"/>
                <w:sz w:val="24"/>
              </w:rPr>
              <w:t>- дата и регистрационен номер на документа</w:t>
            </w:r>
          </w:p>
        </w:tc>
      </w:tr>
      <w:tr w:rsidR="00A125F8" w:rsidRPr="00107D69" w14:paraId="29E0C67A" w14:textId="77777777" w:rsidTr="00142EFB">
        <w:trPr>
          <w:trHeight w:val="646"/>
        </w:trPr>
        <w:tc>
          <w:tcPr>
            <w:tcW w:w="1178" w:type="dxa"/>
            <w:tcBorders>
              <w:top w:val="single" w:sz="5" w:space="0" w:color="000001"/>
              <w:left w:val="single" w:sz="4" w:space="0" w:color="000001"/>
              <w:bottom w:val="single" w:sz="5" w:space="0" w:color="000001"/>
              <w:right w:val="single" w:sz="4" w:space="0" w:color="000001"/>
            </w:tcBorders>
          </w:tcPr>
          <w:p w14:paraId="29892846" w14:textId="77777777" w:rsidR="00A125F8" w:rsidRPr="00107D69" w:rsidDel="00EE68D3" w:rsidRDefault="00A125F8" w:rsidP="00142EFB">
            <w:pPr>
              <w:ind w:left="8"/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</w:pPr>
            <w:r w:rsidRPr="00107D69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DATE</w:t>
            </w:r>
          </w:p>
        </w:tc>
        <w:tc>
          <w:tcPr>
            <w:tcW w:w="3543" w:type="dxa"/>
            <w:tcBorders>
              <w:top w:val="single" w:sz="5" w:space="0" w:color="000001"/>
              <w:left w:val="single" w:sz="4" w:space="0" w:color="000001"/>
              <w:bottom w:val="single" w:sz="5" w:space="0" w:color="000001"/>
              <w:right w:val="single" w:sz="5" w:space="0" w:color="000001"/>
            </w:tcBorders>
          </w:tcPr>
          <w:p w14:paraId="0DDAC6FF" w14:textId="77777777" w:rsidR="00A125F8" w:rsidRPr="00107D69" w:rsidRDefault="00A125F8" w:rsidP="00142EFB">
            <w:pPr>
              <w:spacing w:line="226" w:lineRule="auto"/>
              <w:ind w:left="10" w:hanging="1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107D69">
              <w:rPr>
                <w:rFonts w:ascii="Times New Roman" w:eastAsia="Times New Roman" w:hAnsi="Times New Roman" w:cs="Times New Roman"/>
                <w:sz w:val="24"/>
              </w:rPr>
              <w:t>Дата на изпълнение</w:t>
            </w:r>
          </w:p>
        </w:tc>
        <w:tc>
          <w:tcPr>
            <w:tcW w:w="512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</w:tcPr>
          <w:p w14:paraId="1D10D5A4" w14:textId="77777777" w:rsidR="00A125F8" w:rsidRPr="00107D69" w:rsidDel="00EE68D3" w:rsidRDefault="00A125F8" w:rsidP="00142EFB">
            <w:pPr>
              <w:ind w:left="8" w:firstLine="6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</w:tr>
      <w:tr w:rsidR="00A125F8" w:rsidRPr="00107D69" w14:paraId="1030B3F1" w14:textId="77777777" w:rsidTr="00142EFB">
        <w:trPr>
          <w:trHeight w:val="646"/>
        </w:trPr>
        <w:tc>
          <w:tcPr>
            <w:tcW w:w="1178" w:type="dxa"/>
            <w:tcBorders>
              <w:top w:val="single" w:sz="5" w:space="0" w:color="000001"/>
              <w:left w:val="single" w:sz="4" w:space="0" w:color="000001"/>
              <w:bottom w:val="single" w:sz="5" w:space="0" w:color="000001"/>
              <w:right w:val="single" w:sz="4" w:space="0" w:color="000001"/>
            </w:tcBorders>
          </w:tcPr>
          <w:p w14:paraId="2F2AFE41" w14:textId="77777777" w:rsidR="00A125F8" w:rsidRPr="00107D69" w:rsidDel="00EE68D3" w:rsidRDefault="00A125F8" w:rsidP="00142EFB">
            <w:pPr>
              <w:ind w:left="8"/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</w:pPr>
            <w:r w:rsidRPr="00107D69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RTRN</w:t>
            </w:r>
          </w:p>
        </w:tc>
        <w:tc>
          <w:tcPr>
            <w:tcW w:w="3543" w:type="dxa"/>
            <w:tcBorders>
              <w:top w:val="single" w:sz="5" w:space="0" w:color="000001"/>
              <w:left w:val="single" w:sz="4" w:space="0" w:color="000001"/>
              <w:bottom w:val="single" w:sz="5" w:space="0" w:color="000001"/>
              <w:right w:val="single" w:sz="5" w:space="0" w:color="000001"/>
            </w:tcBorders>
          </w:tcPr>
          <w:p w14:paraId="1F68C57A" w14:textId="77777777" w:rsidR="00A125F8" w:rsidRPr="00107D69" w:rsidRDefault="00A125F8" w:rsidP="00142EFB">
            <w:pPr>
              <w:spacing w:line="226" w:lineRule="auto"/>
              <w:ind w:left="10" w:hanging="1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107D69">
              <w:rPr>
                <w:rFonts w:ascii="Times New Roman" w:eastAsia="Times New Roman" w:hAnsi="Times New Roman" w:cs="Times New Roman"/>
                <w:sz w:val="24"/>
              </w:rPr>
              <w:t>Възстановяване на сума</w:t>
            </w:r>
          </w:p>
        </w:tc>
        <w:tc>
          <w:tcPr>
            <w:tcW w:w="512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</w:tcPr>
          <w:p w14:paraId="116CA633" w14:textId="77777777" w:rsidR="00A125F8" w:rsidRPr="00107D69" w:rsidDel="00EE68D3" w:rsidRDefault="00A125F8" w:rsidP="00142EFB">
            <w:pPr>
              <w:spacing w:line="226" w:lineRule="auto"/>
              <w:ind w:left="10" w:hanging="1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14:paraId="3773EDFB" w14:textId="77777777" w:rsidR="00A125F8" w:rsidRPr="00107D69" w:rsidRDefault="00A125F8" w:rsidP="000079E0">
      <w:pPr>
        <w:spacing w:after="0" w:line="349" w:lineRule="auto"/>
        <w:ind w:left="48" w:firstLine="564"/>
        <w:rPr>
          <w:rFonts w:ascii="Times New Roman" w:eastAsia="Times New Roman" w:hAnsi="Times New Roman" w:cs="Times New Roman"/>
          <w:b/>
          <w:sz w:val="24"/>
          <w:u w:val="single" w:color="000000"/>
        </w:rPr>
      </w:pPr>
    </w:p>
    <w:p w14:paraId="61B86CA9" w14:textId="1A1C3E19" w:rsidR="00BF7C91" w:rsidRPr="00BF7C91" w:rsidRDefault="00A125F8" w:rsidP="00BF7C91">
      <w:pPr>
        <w:spacing w:after="0" w:line="349" w:lineRule="auto"/>
        <w:ind w:left="-709" w:right="-536"/>
        <w:jc w:val="both"/>
        <w:rPr>
          <w:rFonts w:ascii="Times New Roman" w:eastAsia="Times New Roman" w:hAnsi="Times New Roman" w:cs="Times New Roman"/>
          <w:sz w:val="24"/>
        </w:rPr>
      </w:pPr>
      <w:r w:rsidRPr="00107D69">
        <w:rPr>
          <w:rFonts w:ascii="Times New Roman" w:eastAsia="Times New Roman" w:hAnsi="Times New Roman" w:cs="Times New Roman"/>
          <w:b/>
          <w:sz w:val="24"/>
          <w:u w:val="single" w:color="000000"/>
        </w:rPr>
        <w:t>Забележка</w:t>
      </w:r>
      <w:r w:rsidRPr="00107D69">
        <w:rPr>
          <w:rFonts w:ascii="Times New Roman" w:eastAsia="Times New Roman" w:hAnsi="Times New Roman" w:cs="Times New Roman"/>
          <w:b/>
          <w:sz w:val="24"/>
        </w:rPr>
        <w:t xml:space="preserve">: </w:t>
      </w:r>
      <w:r w:rsidRPr="00107D69">
        <w:rPr>
          <w:rFonts w:ascii="Times New Roman" w:eastAsia="Times New Roman" w:hAnsi="Times New Roman" w:cs="Times New Roman"/>
          <w:sz w:val="24"/>
        </w:rPr>
        <w:t>посочените константи задължително присъстват, независимо дали след тях има стойност.</w:t>
      </w:r>
    </w:p>
    <w:sectPr w:rsidR="00BF7C91" w:rsidRPr="00BF7C91">
      <w:pgSz w:w="11900" w:h="16840"/>
      <w:pgMar w:top="1431" w:right="1696" w:bottom="1309" w:left="166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49E530" w14:textId="77777777" w:rsidR="00F014D9" w:rsidRDefault="00F014D9" w:rsidP="00AC41BA">
      <w:pPr>
        <w:spacing w:after="0" w:line="240" w:lineRule="auto"/>
      </w:pPr>
      <w:r>
        <w:separator/>
      </w:r>
    </w:p>
  </w:endnote>
  <w:endnote w:type="continuationSeparator" w:id="0">
    <w:p w14:paraId="65290338" w14:textId="77777777" w:rsidR="00F014D9" w:rsidRDefault="00F014D9" w:rsidP="00AC4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EFDCE0" w14:textId="77777777" w:rsidR="00F014D9" w:rsidRDefault="00F014D9" w:rsidP="00AC41BA">
      <w:pPr>
        <w:spacing w:after="0" w:line="240" w:lineRule="auto"/>
      </w:pPr>
      <w:r>
        <w:separator/>
      </w:r>
    </w:p>
  </w:footnote>
  <w:footnote w:type="continuationSeparator" w:id="0">
    <w:p w14:paraId="07C7EADC" w14:textId="77777777" w:rsidR="00F014D9" w:rsidRDefault="00F014D9" w:rsidP="00AC41B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9AF"/>
    <w:rsid w:val="000718D3"/>
    <w:rsid w:val="000D2EC0"/>
    <w:rsid w:val="000E4228"/>
    <w:rsid w:val="00107D69"/>
    <w:rsid w:val="001B7E9E"/>
    <w:rsid w:val="00323CB3"/>
    <w:rsid w:val="00385ED3"/>
    <w:rsid w:val="0039678B"/>
    <w:rsid w:val="003C28B3"/>
    <w:rsid w:val="003D4DFF"/>
    <w:rsid w:val="00474829"/>
    <w:rsid w:val="00481023"/>
    <w:rsid w:val="00536FC1"/>
    <w:rsid w:val="005E7CE1"/>
    <w:rsid w:val="00667435"/>
    <w:rsid w:val="00670490"/>
    <w:rsid w:val="00671F16"/>
    <w:rsid w:val="006734EF"/>
    <w:rsid w:val="006C1F65"/>
    <w:rsid w:val="00762BD5"/>
    <w:rsid w:val="007771A3"/>
    <w:rsid w:val="007966ED"/>
    <w:rsid w:val="00815087"/>
    <w:rsid w:val="009C09B0"/>
    <w:rsid w:val="009C19AF"/>
    <w:rsid w:val="009C288F"/>
    <w:rsid w:val="00A0750A"/>
    <w:rsid w:val="00A125F8"/>
    <w:rsid w:val="00A30C42"/>
    <w:rsid w:val="00A647C8"/>
    <w:rsid w:val="00A7427A"/>
    <w:rsid w:val="00AC41BA"/>
    <w:rsid w:val="00B3587F"/>
    <w:rsid w:val="00B646A3"/>
    <w:rsid w:val="00BB28A1"/>
    <w:rsid w:val="00BD51D5"/>
    <w:rsid w:val="00BE32EC"/>
    <w:rsid w:val="00BF10D4"/>
    <w:rsid w:val="00BF7C91"/>
    <w:rsid w:val="00C84E0E"/>
    <w:rsid w:val="00CD57AB"/>
    <w:rsid w:val="00CE2916"/>
    <w:rsid w:val="00D00D1B"/>
    <w:rsid w:val="00D20F21"/>
    <w:rsid w:val="00E54EC2"/>
    <w:rsid w:val="00EB4A5F"/>
    <w:rsid w:val="00ED3379"/>
    <w:rsid w:val="00EE68D3"/>
    <w:rsid w:val="00F014D9"/>
    <w:rsid w:val="00F62021"/>
    <w:rsid w:val="00F80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8C1FB"/>
  <w15:docId w15:val="{5837F41E-3DDE-471D-81B9-7B9ADE269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E7C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7CE1"/>
    <w:rPr>
      <w:rFonts w:ascii="Segoe UI" w:eastAsia="Calibri" w:hAnsi="Segoe UI" w:cs="Segoe UI"/>
      <w:color w:val="000000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C41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41BA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AC41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41BA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DBBA0218A79643970945C1F2DB6AC1" ma:contentTypeVersion="12" ma:contentTypeDescription="Create a new document." ma:contentTypeScope="" ma:versionID="c24c7ee1b99e9dbda20acb3dd806df81">
  <xsd:schema xmlns:xsd="http://www.w3.org/2001/XMLSchema" xmlns:xs="http://www.w3.org/2001/XMLSchema" xmlns:p="http://schemas.microsoft.com/office/2006/metadata/properties" xmlns:ns2="f0648062-1961-4c94-aadb-e63efa5a4374" xmlns:ns3="af8e6c75-5adc-4d44-b38a-49ac4fa4bc69" targetNamespace="http://schemas.microsoft.com/office/2006/metadata/properties" ma:root="true" ma:fieldsID="86497247a702f7c5bf8a925fa90894f2" ns2:_="" ns3:_="">
    <xsd:import namespace="f0648062-1961-4c94-aadb-e63efa5a4374"/>
    <xsd:import namespace="af8e6c75-5adc-4d44-b38a-49ac4fa4bc6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648062-1961-4c94-aadb-e63efa5a43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8e6c75-5adc-4d44-b38a-49ac4fa4bc6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3621AA-6DBC-4E0F-BABC-C9A35F7D10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9AE3BF-1EFA-4641-AB69-FCC43B4727F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EED3F79-01B0-4317-ADC6-86FFA1C05F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648062-1961-4c94-aadb-e63efa5a4374"/>
    <ds:schemaRef ds:uri="af8e6c75-5adc-4d44-b38a-49ac4fa4bc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Калоян Ниновски</dc:creator>
  <cp:keywords/>
  <cp:lastModifiedBy>Никола Павлов</cp:lastModifiedBy>
  <cp:revision>2</cp:revision>
  <dcterms:created xsi:type="dcterms:W3CDTF">2023-07-03T16:10:00Z</dcterms:created>
  <dcterms:modified xsi:type="dcterms:W3CDTF">2023-07-03T16:10:00Z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0x01010036DBBA0218A79643970945C1F2DB6AC1</vt:lpwstr>
  </property>
</Properties>
</file>