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16B" w:rsidRDefault="00FB716B" w:rsidP="008236AD">
      <w:pPr>
        <w:pStyle w:val="Heading1"/>
        <w:spacing w:line="432" w:lineRule="auto"/>
        <w:jc w:val="center"/>
        <w:rPr>
          <w:b/>
          <w:bCs/>
          <w:sz w:val="36"/>
          <w:szCs w:val="36"/>
          <w:u w:val="single"/>
        </w:rPr>
      </w:pPr>
      <w:r w:rsidRPr="002D68A1">
        <w:rPr>
          <w:b/>
          <w:bCs/>
          <w:sz w:val="36"/>
          <w:szCs w:val="36"/>
          <w:u w:val="single"/>
        </w:rPr>
        <w:t>“БЪЛГАРСКА НЕФТЕНА КОМПАНИЯ” ЕООД</w:t>
      </w:r>
    </w:p>
    <w:p w:rsidR="00FB716B" w:rsidRPr="00DA6A98" w:rsidRDefault="00FB716B" w:rsidP="00DA6A98">
      <w:pPr>
        <w:rPr>
          <w:b/>
          <w:bCs/>
          <w:sz w:val="28"/>
          <w:szCs w:val="28"/>
          <w:u w:val="single"/>
          <w:lang w:val="bg-BG"/>
        </w:rPr>
      </w:pPr>
      <w:r>
        <w:rPr>
          <w:sz w:val="36"/>
          <w:szCs w:val="36"/>
          <w:lang w:val="bg-BG"/>
        </w:rPr>
        <w:t xml:space="preserve">            </w:t>
      </w:r>
      <w:r>
        <w:rPr>
          <w:b/>
          <w:bCs/>
          <w:sz w:val="36"/>
          <w:szCs w:val="36"/>
          <w:u w:val="single"/>
        </w:rPr>
        <w:t xml:space="preserve">     АНАЛИЗ </w:t>
      </w:r>
      <w:r>
        <w:rPr>
          <w:b/>
          <w:bCs/>
          <w:sz w:val="36"/>
          <w:szCs w:val="36"/>
          <w:u w:val="single"/>
          <w:lang w:val="bg-BG"/>
        </w:rPr>
        <w:t>I-</w:t>
      </w:r>
      <w:r>
        <w:rPr>
          <w:b/>
          <w:bCs/>
          <w:sz w:val="36"/>
          <w:szCs w:val="36"/>
          <w:u w:val="single"/>
        </w:rPr>
        <w:t>ВО ТР</w:t>
      </w:r>
      <w:r>
        <w:rPr>
          <w:b/>
          <w:bCs/>
          <w:sz w:val="36"/>
          <w:szCs w:val="36"/>
          <w:u w:val="single"/>
          <w:lang w:val="bg-BG"/>
        </w:rPr>
        <w:t>ИМ. 2015 ГОД.</w:t>
      </w:r>
    </w:p>
    <w:p w:rsidR="00FB716B" w:rsidRDefault="00FB716B">
      <w:pPr>
        <w:rPr>
          <w:b/>
          <w:bCs/>
          <w:sz w:val="28"/>
          <w:szCs w:val="28"/>
          <w:lang w:val="bg-BG"/>
        </w:rPr>
      </w:pPr>
      <w:r w:rsidRPr="00345CA1">
        <w:rPr>
          <w:b/>
          <w:bCs/>
          <w:sz w:val="28"/>
          <w:szCs w:val="28"/>
          <w:lang w:val="bg-BG"/>
        </w:rPr>
        <w:t xml:space="preserve">              </w:t>
      </w:r>
    </w:p>
    <w:p w:rsidR="00FB716B" w:rsidRDefault="00FB716B" w:rsidP="00345CA1">
      <w:pPr>
        <w:rPr>
          <w:sz w:val="24"/>
          <w:szCs w:val="24"/>
          <w:lang w:val="bg-BG"/>
        </w:rPr>
      </w:pPr>
    </w:p>
    <w:p w:rsidR="00FB716B" w:rsidRDefault="00FB716B" w:rsidP="00345CA1">
      <w:pPr>
        <w:rPr>
          <w:sz w:val="24"/>
          <w:szCs w:val="24"/>
          <w:lang w:val="bg-BG"/>
        </w:rPr>
      </w:pPr>
    </w:p>
    <w:p w:rsidR="00FB716B" w:rsidRDefault="00FB716B" w:rsidP="00345CA1">
      <w:pPr>
        <w:rPr>
          <w:b/>
          <w:bCs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</w:t>
      </w:r>
    </w:p>
    <w:p w:rsidR="00FB716B" w:rsidRDefault="00FB716B" w:rsidP="00345CA1">
      <w:pPr>
        <w:rPr>
          <w:b/>
          <w:bCs/>
          <w:sz w:val="24"/>
          <w:szCs w:val="24"/>
          <w:lang w:val="bg-BG"/>
        </w:rPr>
      </w:pPr>
    </w:p>
    <w:p w:rsidR="00FB716B" w:rsidRPr="00157E27" w:rsidRDefault="00FB716B" w:rsidP="00345CA1">
      <w:pPr>
        <w:rPr>
          <w:b/>
          <w:bCs/>
          <w:sz w:val="24"/>
          <w:szCs w:val="24"/>
          <w:u w:val="single"/>
          <w:lang w:val="bg-BG"/>
        </w:rPr>
      </w:pPr>
      <w:r>
        <w:rPr>
          <w:b/>
          <w:bCs/>
          <w:sz w:val="24"/>
          <w:szCs w:val="24"/>
          <w:lang w:val="bg-BG"/>
        </w:rPr>
        <w:t xml:space="preserve">              </w:t>
      </w:r>
      <w:r w:rsidRPr="00157E27">
        <w:rPr>
          <w:b/>
          <w:bCs/>
          <w:sz w:val="24"/>
          <w:szCs w:val="24"/>
          <w:lang w:val="bg-BG"/>
        </w:rPr>
        <w:t>І</w:t>
      </w:r>
      <w:r w:rsidRPr="00157E27">
        <w:rPr>
          <w:b/>
          <w:bCs/>
          <w:sz w:val="24"/>
          <w:szCs w:val="24"/>
          <w:u w:val="single"/>
          <w:lang w:val="bg-BG"/>
        </w:rPr>
        <w:t>. ОБЩА ИНФОРМАЦИЯ</w:t>
      </w:r>
    </w:p>
    <w:p w:rsidR="00FB716B" w:rsidRDefault="00FB716B" w:rsidP="00345CA1">
      <w:pPr>
        <w:rPr>
          <w:sz w:val="24"/>
          <w:szCs w:val="24"/>
          <w:u w:val="single"/>
          <w:lang w:val="bg-BG"/>
        </w:rPr>
      </w:pPr>
    </w:p>
    <w:p w:rsidR="00FB716B" w:rsidRDefault="00FB716B" w:rsidP="00345CA1">
      <w:pPr>
        <w:rPr>
          <w:sz w:val="24"/>
          <w:szCs w:val="24"/>
          <w:lang w:val="bg-BG"/>
        </w:rPr>
      </w:pPr>
      <w:r w:rsidRPr="007A16C8">
        <w:rPr>
          <w:sz w:val="24"/>
          <w:szCs w:val="24"/>
          <w:lang w:val="bg-BG"/>
        </w:rPr>
        <w:t xml:space="preserve">              Н</w:t>
      </w:r>
      <w:r>
        <w:rPr>
          <w:sz w:val="24"/>
          <w:szCs w:val="24"/>
          <w:lang w:val="bg-BG"/>
        </w:rPr>
        <w:t>АИМЕНОВАНИЕ: “ БЪЛГАРСКА НЕФТЕНА КОМПАНИЯ”  ЕООД</w:t>
      </w:r>
    </w:p>
    <w:p w:rsidR="00FB716B" w:rsidRDefault="00FB716B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ДЪРЖАВА  НА РЕГИСТРАЦИЯ: РЕПУБЛИКА БЪЛГАРИЯ</w:t>
      </w:r>
    </w:p>
    <w:p w:rsidR="00FB716B" w:rsidRDefault="00FB716B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СЕДАЛИЩЕ И АДРЕС: ГР.ПЛЕВЕН УЛ. “ЦАР СИМЕОН” № 8</w:t>
      </w:r>
    </w:p>
    <w:p w:rsidR="00FB716B" w:rsidRDefault="00FB716B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ДРУЖЕСТВОТО НЯМА КЛОНОВЕ</w:t>
      </w:r>
    </w:p>
    <w:p w:rsidR="00FB716B" w:rsidRPr="00D91196" w:rsidRDefault="00FB716B" w:rsidP="00345CA1">
      <w:pPr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          БРОЙ НАЕТИ ЛИЦА  КЪМ КРАЯ НА ГОДИНАТА -  ЧЕТИРИ</w:t>
      </w:r>
    </w:p>
    <w:p w:rsidR="00FB716B" w:rsidRDefault="00FB716B" w:rsidP="00345CA1">
      <w:pPr>
        <w:rPr>
          <w:sz w:val="24"/>
          <w:szCs w:val="24"/>
          <w:lang w:val="bg-BG"/>
        </w:rPr>
      </w:pPr>
    </w:p>
    <w:p w:rsidR="00FB716B" w:rsidRDefault="00FB716B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ГОДИШНИЯТ ФИНАНСОВ ОТЧЕТ Е СЪСТАВЕН  В   НАЦИОНАЛНАТА ВАЛУТА НА РЕПУБЛИКА БЪЛГАРИЯ – БЪЛГАРСКИ ЛЕВ.</w:t>
      </w:r>
    </w:p>
    <w:p w:rsidR="00FB716B" w:rsidRDefault="00FB716B" w:rsidP="00345CA1">
      <w:pPr>
        <w:rPr>
          <w:sz w:val="24"/>
          <w:szCs w:val="24"/>
          <w:lang w:val="bg-BG"/>
        </w:rPr>
      </w:pPr>
    </w:p>
    <w:p w:rsidR="00FB716B" w:rsidRDefault="00FB716B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</w:t>
      </w:r>
      <w:r w:rsidRPr="007A16C8">
        <w:rPr>
          <w:b/>
          <w:bCs/>
          <w:sz w:val="24"/>
          <w:szCs w:val="24"/>
          <w:lang w:val="bg-BG"/>
        </w:rPr>
        <w:t>СОБСТВЕНОСТ:</w:t>
      </w:r>
      <w:r>
        <w:rPr>
          <w:sz w:val="24"/>
          <w:szCs w:val="24"/>
          <w:lang w:val="bg-BG"/>
        </w:rPr>
        <w:t xml:space="preserve">  ЕДНОЛИЧЕН СОБСТВЕНИК НА КАПИТАЛА НА ДРУЖЕСТВОТО Е РЕПУБЛИКА БЪЛГАРИЯ. ПРАВАТА НА ДЪРЖАВАТА КАТО ЕДНОЛИЧЕН СОБСТВЕНИК НА КАПИТАЛА СЕ УПРАЖНЯВАТ  ОТ МИНИСТЪРА НА ИКОНОМИКАТА, ЕНЕРГЕТИКАТА И ТУРИЗМА.</w:t>
      </w:r>
    </w:p>
    <w:p w:rsidR="00FB716B" w:rsidRDefault="00FB716B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</w:t>
      </w:r>
      <w:r w:rsidRPr="007A16C8">
        <w:rPr>
          <w:b/>
          <w:bCs/>
          <w:sz w:val="24"/>
          <w:szCs w:val="24"/>
          <w:lang w:val="bg-BG"/>
        </w:rPr>
        <w:t>БРОЙ ДЯЛОВЕ</w:t>
      </w:r>
      <w:r>
        <w:rPr>
          <w:sz w:val="24"/>
          <w:szCs w:val="24"/>
          <w:lang w:val="bg-BG"/>
        </w:rPr>
        <w:t xml:space="preserve">  -  50 БР.  ПО 100 ЛВ. ОБЩ ОСНОВЕН ЗАПИСАН И ВНЕСЕН КАПИТАЛ – 5000 ЛВ.</w:t>
      </w:r>
    </w:p>
    <w:p w:rsidR="00FB716B" w:rsidRDefault="00FB716B" w:rsidP="00345CA1">
      <w:pPr>
        <w:rPr>
          <w:sz w:val="24"/>
          <w:szCs w:val="24"/>
          <w:lang w:val="bg-BG"/>
        </w:rPr>
      </w:pPr>
    </w:p>
    <w:p w:rsidR="00FB716B" w:rsidRDefault="00FB716B" w:rsidP="00345CA1">
      <w:pPr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                  </w:t>
      </w:r>
      <w:r w:rsidRPr="007A16C8">
        <w:rPr>
          <w:b/>
          <w:bCs/>
          <w:sz w:val="24"/>
          <w:szCs w:val="24"/>
          <w:lang w:val="bg-BG"/>
        </w:rPr>
        <w:t>УПРАВЛЕНИЕ:</w:t>
      </w:r>
      <w:r>
        <w:rPr>
          <w:b/>
          <w:bCs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ДРУЖЕСТВОТО СЕ УПРАВЛЯВА  И ПРЕДСТАВЛЯВА ОТ УПРАВИТЕЛ, НАЗНАЧЕН ОТ ЕДНОЛИЧНИЯ СОБСТВЕНИК НА КАПИТАЛА. </w:t>
      </w:r>
    </w:p>
    <w:p w:rsidR="00FB716B" w:rsidRDefault="00FB716B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УПРАВИТЕЛ НА ДРУЖЕСТВОТО Е ГЕОРГИ ПЕТРОВ ГАЙДАРСКИ.</w:t>
      </w:r>
    </w:p>
    <w:p w:rsidR="00FB716B" w:rsidRPr="00EC2B62" w:rsidRDefault="00FB716B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</w:t>
      </w:r>
      <w:r w:rsidRPr="00D340F7">
        <w:rPr>
          <w:b/>
          <w:bCs/>
          <w:sz w:val="24"/>
          <w:szCs w:val="24"/>
          <w:lang w:val="bg-BG"/>
        </w:rPr>
        <w:t>ДЕЙНОСТ</w:t>
      </w:r>
      <w:r>
        <w:rPr>
          <w:sz w:val="24"/>
          <w:szCs w:val="24"/>
          <w:lang w:val="bg-BG"/>
        </w:rPr>
        <w:t>:ДРУЖЕСТВОТО НЕ ИЗВЪРШВА СТОПАНСКА ДЕЙНОСТ. ОСНОВНАТА ЦЕЛ Е ВЛИВАНЕ НА ПРЕДПРИЯТИЯ В ЛИКВИДАЦИЯ .</w:t>
      </w:r>
    </w:p>
    <w:p w:rsidR="00FB716B" w:rsidRDefault="00FB716B" w:rsidP="00345CA1">
      <w:pPr>
        <w:rPr>
          <w:sz w:val="24"/>
          <w:szCs w:val="24"/>
          <w:lang w:val="bg-BG"/>
        </w:rPr>
      </w:pPr>
      <w:r w:rsidRPr="00237368">
        <w:rPr>
          <w:sz w:val="24"/>
          <w:szCs w:val="24"/>
          <w:lang w:val="bg-BG"/>
        </w:rPr>
        <w:t xml:space="preserve">                     </w:t>
      </w:r>
      <w:r>
        <w:rPr>
          <w:b/>
          <w:bCs/>
          <w:sz w:val="24"/>
          <w:szCs w:val="24"/>
          <w:lang w:val="bg-BG"/>
        </w:rPr>
        <w:t xml:space="preserve"> ПРЕОБРАЗУВАНЕ </w:t>
      </w:r>
      <w:r w:rsidRPr="00181AD6">
        <w:rPr>
          <w:b/>
          <w:bCs/>
          <w:sz w:val="24"/>
          <w:szCs w:val="24"/>
          <w:lang w:val="bg-BG"/>
        </w:rPr>
        <w:t xml:space="preserve"> ПРЕЗ 2010Г.</w:t>
      </w:r>
      <w:r>
        <w:rPr>
          <w:b/>
          <w:bCs/>
          <w:sz w:val="24"/>
          <w:szCs w:val="24"/>
          <w:lang w:val="bg-BG"/>
        </w:rPr>
        <w:t xml:space="preserve"> И 2012 Г.: </w:t>
      </w:r>
      <w:r>
        <w:rPr>
          <w:sz w:val="24"/>
          <w:szCs w:val="24"/>
          <w:lang w:val="bg-BG"/>
        </w:rPr>
        <w:t xml:space="preserve">  С ПРОТОКОЛ № РД – 21-135/30.06.2010 Г. НА  МИНИСТЕРСТВОТО НА ИКОНОМИКАТА ЕНЕРГЕТИКАТА И ТУРИЗМА ПРЕДСТАВЛЯВАНО ОТ МИНИСТЪР ТРАЙЧО ТРАЙКОВ Е ВЗЕТО РЕШЕНИЕ ЗА ПРЕОБРАЗУВАНЕ ЧРЕЗ ВЛИВАНЕ В “БЪЛГАРСКА НЕФТЕНА КОМПАНИЯ” ЕООД   НА СЛЕДНИТЕ ДЪРЖАВНИ  ДРУЖЕСТВА : </w:t>
      </w:r>
    </w:p>
    <w:p w:rsidR="00FB716B" w:rsidRPr="00B14676" w:rsidRDefault="00FB716B" w:rsidP="00345CA1">
      <w:pPr>
        <w:rPr>
          <w:b/>
          <w:bCs/>
          <w:sz w:val="24"/>
          <w:szCs w:val="24"/>
          <w:u w:val="single"/>
          <w:lang w:val="bg-BG"/>
        </w:rPr>
      </w:pPr>
      <w:r>
        <w:rPr>
          <w:sz w:val="24"/>
          <w:szCs w:val="24"/>
          <w:lang w:val="bg-BG"/>
        </w:rPr>
        <w:t xml:space="preserve">.                                       </w:t>
      </w:r>
      <w:r w:rsidRPr="00B14676">
        <w:rPr>
          <w:b/>
          <w:bCs/>
          <w:sz w:val="24"/>
          <w:szCs w:val="24"/>
          <w:u w:val="single"/>
          <w:lang w:val="bg-BG"/>
        </w:rPr>
        <w:t>2010 Г.</w:t>
      </w:r>
    </w:p>
    <w:p w:rsidR="00FB716B" w:rsidRDefault="00FB716B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ЕИК                                  НАИМЕНОВАНИЕ</w:t>
      </w:r>
    </w:p>
    <w:p w:rsidR="00FB716B" w:rsidRDefault="00FB716B" w:rsidP="00345CA1">
      <w:pPr>
        <w:rPr>
          <w:sz w:val="24"/>
          <w:szCs w:val="24"/>
          <w:lang w:val="bg-BG"/>
        </w:rPr>
      </w:pPr>
    </w:p>
    <w:p w:rsidR="00FB716B" w:rsidRDefault="00FB716B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127565879                              “СЕЛЕНА – НП  - в ликвидация” ЕООД </w:t>
      </w:r>
    </w:p>
    <w:p w:rsidR="00FB716B" w:rsidRDefault="00FB716B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815121414                             “ХИМПРО – в ликвидация” ЕООД </w:t>
      </w:r>
    </w:p>
    <w:p w:rsidR="00FB716B" w:rsidRDefault="00FB716B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130064675                              “ФОСФОРТИ ТОРОВЕ – в ликвидация” ЕООД </w:t>
      </w:r>
    </w:p>
    <w:p w:rsidR="00FB716B" w:rsidRDefault="00FB716B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831314409                               “УНИШАНС” ЕООД</w:t>
      </w:r>
    </w:p>
    <w:p w:rsidR="00FB716B" w:rsidRDefault="00FB716B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824107748                              “КАЙЛЪКА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-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 xml:space="preserve">в ликвидация” ЕООД </w:t>
      </w:r>
    </w:p>
    <w:p w:rsidR="00FB716B" w:rsidRDefault="00FB716B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820146784                              “ЛОВЕЧ ФИЛМ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- в ликвидация” ЕООД</w:t>
      </w:r>
    </w:p>
    <w:p w:rsidR="00FB716B" w:rsidRDefault="00FB716B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837066066                              “ПЛИСКА – ФАК – в ликвидация”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ЕООД</w:t>
      </w:r>
    </w:p>
    <w:p w:rsidR="00FB716B" w:rsidRDefault="00FB716B" w:rsidP="00345CA1">
      <w:pPr>
        <w:rPr>
          <w:sz w:val="24"/>
          <w:szCs w:val="24"/>
          <w:lang w:val="bg-BG"/>
        </w:rPr>
      </w:pPr>
    </w:p>
    <w:p w:rsidR="00FB716B" w:rsidRDefault="00FB716B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ОБСТОЯТЕЛСТВОТО Е ВПИСАНО В ТЪРГОВСКИЯ РЕГИСТЪР НА 17.08.2010 Г.</w:t>
      </w:r>
    </w:p>
    <w:p w:rsidR="00FB716B" w:rsidRDefault="00FB716B" w:rsidP="00345CA1">
      <w:pPr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                                    </w:t>
      </w:r>
      <w:r w:rsidRPr="00B14676">
        <w:rPr>
          <w:b/>
          <w:bCs/>
          <w:sz w:val="24"/>
          <w:szCs w:val="24"/>
          <w:u w:val="single"/>
          <w:lang w:val="bg-BG"/>
        </w:rPr>
        <w:t>2012 Г</w:t>
      </w:r>
      <w:r>
        <w:rPr>
          <w:sz w:val="24"/>
          <w:szCs w:val="24"/>
          <w:lang w:val="bg-BG"/>
        </w:rPr>
        <w:t>.</w:t>
      </w:r>
    </w:p>
    <w:p w:rsidR="00FB716B" w:rsidRDefault="00FB716B" w:rsidP="00345CA1">
      <w:pPr>
        <w:rPr>
          <w:sz w:val="24"/>
          <w:szCs w:val="24"/>
        </w:rPr>
      </w:pPr>
    </w:p>
    <w:p w:rsidR="00FB716B" w:rsidRDefault="00FB716B" w:rsidP="00345CA1">
      <w:pPr>
        <w:rPr>
          <w:sz w:val="24"/>
          <w:szCs w:val="24"/>
          <w:lang w:val="bg-BG"/>
        </w:rPr>
      </w:pPr>
      <w:r>
        <w:rPr>
          <w:sz w:val="24"/>
          <w:szCs w:val="24"/>
        </w:rPr>
        <w:t xml:space="preserve">            821152122                          </w:t>
      </w:r>
      <w:r>
        <w:rPr>
          <w:sz w:val="24"/>
          <w:szCs w:val="24"/>
          <w:lang w:val="bg-BG"/>
        </w:rPr>
        <w:t xml:space="preserve">      </w:t>
      </w:r>
      <w:r>
        <w:rPr>
          <w:sz w:val="24"/>
          <w:szCs w:val="24"/>
        </w:rPr>
        <w:t>“</w:t>
      </w:r>
      <w:r>
        <w:rPr>
          <w:sz w:val="24"/>
          <w:szCs w:val="24"/>
          <w:lang w:val="bg-BG"/>
        </w:rPr>
        <w:t>МЛЯКО – в ликвидация” ЕООД</w:t>
      </w:r>
    </w:p>
    <w:p w:rsidR="00FB716B" w:rsidRDefault="00FB716B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831632739                                “АКВАИНЖЕНЕРИНГ-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в ликвидация” ЕООД</w:t>
      </w:r>
    </w:p>
    <w:p w:rsidR="00FB716B" w:rsidRDefault="00FB716B" w:rsidP="00345CA1">
      <w:pPr>
        <w:rPr>
          <w:sz w:val="24"/>
          <w:szCs w:val="24"/>
          <w:lang w:val="bg-BG"/>
        </w:rPr>
      </w:pPr>
    </w:p>
    <w:p w:rsidR="00FB716B" w:rsidRPr="00091F9C" w:rsidRDefault="00FB716B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ОБСТОЯТЕЛСТВОТО Е ВПИСАНО В ТЪРГОВСКИЯ РЕГИСТЪР НА 31.05.2012 Г.</w:t>
      </w:r>
    </w:p>
    <w:p w:rsidR="00FB716B" w:rsidRDefault="00FB716B" w:rsidP="00345CA1">
      <w:pPr>
        <w:rPr>
          <w:sz w:val="24"/>
          <w:szCs w:val="24"/>
          <w:lang w:val="bg-BG"/>
        </w:rPr>
      </w:pPr>
    </w:p>
    <w:p w:rsidR="00FB716B" w:rsidRDefault="00FB716B" w:rsidP="00345CA1">
      <w:pPr>
        <w:rPr>
          <w:sz w:val="24"/>
          <w:szCs w:val="24"/>
          <w:lang w:val="bg-BG"/>
        </w:rPr>
      </w:pPr>
    </w:p>
    <w:p w:rsidR="00FB716B" w:rsidRDefault="00FB716B" w:rsidP="00345CA1">
      <w:pPr>
        <w:rPr>
          <w:b/>
          <w:bCs/>
          <w:sz w:val="24"/>
          <w:szCs w:val="24"/>
          <w:u w:val="single"/>
          <w:lang w:val="bg-BG"/>
        </w:rPr>
      </w:pPr>
      <w:r>
        <w:rPr>
          <w:sz w:val="24"/>
          <w:szCs w:val="24"/>
          <w:lang w:val="bg-BG"/>
        </w:rPr>
        <w:t xml:space="preserve">                    </w:t>
      </w:r>
      <w:r w:rsidRPr="00157E27">
        <w:rPr>
          <w:b/>
          <w:bCs/>
          <w:sz w:val="24"/>
          <w:szCs w:val="24"/>
          <w:u w:val="single"/>
          <w:lang w:val="bg-BG"/>
        </w:rPr>
        <w:t>ІІ. БАЗА ЗА ИЗГОТВЯНЕ НА ФИНАНСОВИТЕ ОТЧЕТИ</w:t>
      </w:r>
    </w:p>
    <w:p w:rsidR="00FB716B" w:rsidRDefault="00FB716B" w:rsidP="00345CA1">
      <w:pPr>
        <w:rPr>
          <w:b/>
          <w:bCs/>
          <w:sz w:val="24"/>
          <w:szCs w:val="24"/>
          <w:u w:val="single"/>
          <w:lang w:val="bg-BG"/>
        </w:rPr>
      </w:pPr>
    </w:p>
    <w:p w:rsidR="00FB716B" w:rsidRDefault="00FB716B" w:rsidP="00345CA1">
      <w:pPr>
        <w:rPr>
          <w:sz w:val="24"/>
          <w:szCs w:val="24"/>
          <w:lang w:val="bg-BG"/>
        </w:rPr>
      </w:pPr>
      <w:r w:rsidRPr="00157E27">
        <w:rPr>
          <w:b/>
          <w:bCs/>
          <w:sz w:val="24"/>
          <w:szCs w:val="24"/>
          <w:lang w:val="bg-BG"/>
        </w:rPr>
        <w:t xml:space="preserve">                  </w:t>
      </w:r>
      <w:r>
        <w:rPr>
          <w:sz w:val="24"/>
          <w:szCs w:val="24"/>
          <w:lang w:val="bg-BG"/>
        </w:rPr>
        <w:t xml:space="preserve"> НОРМАТИВНАТА БАЗА КАКТО И ВЪТРЕШНИТЕ НОРМАТИВНИ РАЗПОРЕДБИ СА ВСИЧКИ НОРМАТИВНИ АКТОВЕ , КАСАЕЩИ ЗАКОНОСЪОБРАЗНОТО ОРГАНИЗИРАНЕ И ФУНКЦИОНИРАНЕ НА СЧЕТОВОДНАТА ИНФОРМАЦИОННА СИСТЕМА НА ПРЕДПРИЯТИЕТО -  ЗАКОНА ЗА СЧЕТОВОДСТВОТО, НАЦИОНАЛНИТЕ СЧЕТОВОДНИ СТАНДАРТИ ЗА МАЛКИ И СРЕДНИ ПРЕДПРИЯТИЯ. , ТЪРГОВСКИЯ ЗАКОН, ДАНЪЧНИ ЗАКОНИ – ЗКПО, ЗОДФЛ, ЗДДС, КОДЕКС НА ТРУДА И ВСИЧКИ ПОДЗАКОНОВИ АКТОВЕ СВЪРЗАНИ С ТРУДОВОТО ЗАКОНОДАТЕЛСТВО, КОДЕКСА ЗА ЗАДЪЛЖИТЕЛНОТО ОБЩЕСТВЕНО ОСИГУРЯВАНЕ, ЗАКОНА ЗА  ЗДРАВНОТО ОСИГУРЯВАНЕ И ВСИЧКИ ПОДЗАКОНОВИ АКТОВЕ СВЪРЗАНИ С ОБЩЕСТВЕНОТО И ЗДРАВНО ОСИГУРЯВАНЕ.</w:t>
      </w:r>
    </w:p>
    <w:p w:rsidR="00FB716B" w:rsidRDefault="00FB716B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ПРИ ОТЧИТАНЕ НА  ПРЕОБРАЗУВАНЕТО СА СПАЗЕНИ ИЗИСКВАНИЯТА НА СЧЕТОВОДЕН СТАНДАРТ СС 22 – ОТЧИТАНЕ НА БИЗНЕСКОМБИНАЦИИ.</w:t>
      </w:r>
    </w:p>
    <w:p w:rsidR="00FB716B" w:rsidRDefault="00FB716B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КЪМ ДАТАТА НА  ВЛИВАНЕТО СИ  ПРЕЗ 2010 Г.“СЕЛЕНА – НП – в ликвидация”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 xml:space="preserve">ЕООД   Е ДРУЖЕСТВО  РЕГИСТРИРАНО ПО ЗАКОНА ЗА ДДС.  “БЪЛГАРСКАТА НЕФТЕНА КОМПАНИЯ  ПРИЕ ЗАДЪЛЖИТЕЛНАТА РЕГИСТРАЦИЯ ПО ЗДДС. </w:t>
      </w:r>
    </w:p>
    <w:p w:rsidR="00FB716B" w:rsidRDefault="00FB716B" w:rsidP="00345CA1">
      <w:pPr>
        <w:rPr>
          <w:sz w:val="24"/>
          <w:szCs w:val="24"/>
          <w:lang w:val="bg-BG"/>
        </w:rPr>
      </w:pPr>
    </w:p>
    <w:p w:rsidR="00FB716B" w:rsidRDefault="00FB716B" w:rsidP="00345CA1">
      <w:pPr>
        <w:rPr>
          <w:sz w:val="24"/>
          <w:szCs w:val="24"/>
          <w:lang w:val="bg-BG"/>
        </w:rPr>
      </w:pPr>
    </w:p>
    <w:p w:rsidR="00FB716B" w:rsidRDefault="00FB716B" w:rsidP="00345CA1">
      <w:pPr>
        <w:rPr>
          <w:b/>
          <w:bCs/>
          <w:sz w:val="24"/>
          <w:szCs w:val="24"/>
          <w:u w:val="single"/>
          <w:lang w:val="bg-BG"/>
        </w:rPr>
      </w:pPr>
      <w:r>
        <w:rPr>
          <w:sz w:val="24"/>
          <w:szCs w:val="24"/>
          <w:lang w:val="bg-BG"/>
        </w:rPr>
        <w:t xml:space="preserve">                     </w:t>
      </w:r>
      <w:r w:rsidRPr="00EB6973">
        <w:rPr>
          <w:b/>
          <w:bCs/>
          <w:sz w:val="24"/>
          <w:szCs w:val="24"/>
          <w:u w:val="single"/>
          <w:lang w:val="bg-BG"/>
        </w:rPr>
        <w:t>ІІІ. ПРИЛОЖЕНИ СЧЕТОВОДНИ ПОЛИТИКИ</w:t>
      </w:r>
    </w:p>
    <w:p w:rsidR="00FB716B" w:rsidRDefault="00FB716B" w:rsidP="00345CA1">
      <w:pPr>
        <w:rPr>
          <w:b/>
          <w:bCs/>
          <w:sz w:val="24"/>
          <w:szCs w:val="24"/>
          <w:u w:val="single"/>
          <w:lang w:val="bg-BG"/>
        </w:rPr>
      </w:pPr>
    </w:p>
    <w:p w:rsidR="00FB716B" w:rsidRDefault="00FB716B" w:rsidP="00EB6973">
      <w:pPr>
        <w:numPr>
          <w:ilvl w:val="0"/>
          <w:numId w:val="3"/>
        </w:numPr>
        <w:rPr>
          <w:b/>
          <w:bCs/>
          <w:sz w:val="24"/>
          <w:szCs w:val="24"/>
          <w:u w:val="single"/>
          <w:lang w:val="bg-BG"/>
        </w:rPr>
      </w:pPr>
      <w:r w:rsidRPr="00EB6973">
        <w:rPr>
          <w:b/>
          <w:bCs/>
          <w:sz w:val="24"/>
          <w:szCs w:val="24"/>
          <w:u w:val="single"/>
          <w:lang w:val="bg-BG"/>
        </w:rPr>
        <w:t>ВЗЕМАНИЯ</w:t>
      </w:r>
    </w:p>
    <w:p w:rsidR="00FB716B" w:rsidRDefault="00FB716B" w:rsidP="002259AE">
      <w:pPr>
        <w:rPr>
          <w:b/>
          <w:bCs/>
          <w:sz w:val="24"/>
          <w:szCs w:val="24"/>
          <w:u w:val="single"/>
          <w:lang w:val="bg-BG"/>
        </w:rPr>
      </w:pPr>
    </w:p>
    <w:p w:rsidR="00FB716B" w:rsidRDefault="00FB716B" w:rsidP="002259AE">
      <w:pPr>
        <w:ind w:left="1350"/>
        <w:rPr>
          <w:b/>
          <w:bCs/>
          <w:sz w:val="24"/>
          <w:szCs w:val="24"/>
          <w:lang w:val="bg-BG"/>
        </w:rPr>
      </w:pPr>
      <w:r w:rsidRPr="002259AE">
        <w:rPr>
          <w:sz w:val="24"/>
          <w:szCs w:val="24"/>
          <w:lang w:val="bg-BG"/>
        </w:rPr>
        <w:t xml:space="preserve">КАТО </w:t>
      </w:r>
      <w:r>
        <w:rPr>
          <w:sz w:val="24"/>
          <w:szCs w:val="24"/>
          <w:lang w:val="bg-BG"/>
        </w:rPr>
        <w:t xml:space="preserve"> ВЗЕМАНИЯ ВЪЗНИКНАЛИ ПЪРВОНАЧАЛНО В  </w:t>
      </w:r>
    </w:p>
    <w:p w:rsidR="00FB716B" w:rsidRDefault="00FB716B" w:rsidP="00EB697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ПРЕДПИЯТИЕТО СЕ КЛАСИФИЦИРАТ ВЗЕМАНИЯ ВЪЗНИКНАЛИ ОТ ДИРЕКТНО ПРЕДОСТАВЯНЕ НА СТОКИ И УСЛУГИ, ПАРИ ИЛИ ПАРИЧНИ ЕКВИВАЛЕНТИ НА ДЕБИТОРИ.</w:t>
      </w:r>
    </w:p>
    <w:p w:rsidR="00FB716B" w:rsidRDefault="00FB716B" w:rsidP="00EB697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СЪГЛАСНО НСС 22  ДРУЖЕСТВОТО ПРИЕМА ВЗЕМАНИЯТА НА ВЛЕТИТЕ ПРЕДПРИЯТИЯ. КЪМ ДАТАТА НА ВЛИВАНЕТО – 17.08.2010 Г. </w:t>
      </w:r>
    </w:p>
    <w:p w:rsidR="00FB716B" w:rsidRPr="002259AE" w:rsidRDefault="00FB716B" w:rsidP="00EB697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  31.05.2012 Г.</w:t>
      </w:r>
    </w:p>
    <w:p w:rsidR="00FB716B" w:rsidRDefault="00FB716B" w:rsidP="00EB6973">
      <w:pPr>
        <w:rPr>
          <w:b/>
          <w:bCs/>
          <w:sz w:val="24"/>
          <w:szCs w:val="24"/>
          <w:lang w:val="bg-BG"/>
        </w:rPr>
      </w:pPr>
    </w:p>
    <w:p w:rsidR="00FB716B" w:rsidRDefault="00FB716B" w:rsidP="00EB6973">
      <w:pPr>
        <w:rPr>
          <w:b/>
          <w:bCs/>
          <w:sz w:val="24"/>
          <w:szCs w:val="24"/>
          <w:lang w:val="bg-BG"/>
        </w:rPr>
      </w:pPr>
    </w:p>
    <w:p w:rsidR="00FB716B" w:rsidRDefault="00FB716B" w:rsidP="00EB6973">
      <w:pPr>
        <w:rPr>
          <w:b/>
          <w:bCs/>
          <w:sz w:val="24"/>
          <w:szCs w:val="24"/>
          <w:lang w:val="bg-BG"/>
        </w:rPr>
      </w:pPr>
    </w:p>
    <w:p w:rsidR="00FB716B" w:rsidRDefault="00FB716B" w:rsidP="00EB6973">
      <w:pPr>
        <w:numPr>
          <w:ilvl w:val="0"/>
          <w:numId w:val="3"/>
        </w:numPr>
        <w:rPr>
          <w:b/>
          <w:bCs/>
          <w:sz w:val="24"/>
          <w:szCs w:val="24"/>
          <w:u w:val="single"/>
          <w:lang w:val="bg-BG"/>
        </w:rPr>
      </w:pPr>
      <w:r w:rsidRPr="00EB6973">
        <w:rPr>
          <w:b/>
          <w:bCs/>
          <w:sz w:val="24"/>
          <w:szCs w:val="24"/>
          <w:u w:val="single"/>
          <w:lang w:val="bg-BG"/>
        </w:rPr>
        <w:t>ПАРИЧНИ СРЕДСТВА</w:t>
      </w:r>
    </w:p>
    <w:p w:rsidR="00FB716B" w:rsidRDefault="00FB716B" w:rsidP="000B1643">
      <w:pPr>
        <w:ind w:left="990"/>
        <w:rPr>
          <w:b/>
          <w:bCs/>
          <w:sz w:val="24"/>
          <w:szCs w:val="24"/>
          <w:u w:val="single"/>
          <w:lang w:val="bg-BG"/>
        </w:rPr>
      </w:pPr>
    </w:p>
    <w:p w:rsidR="00FB716B" w:rsidRDefault="00FB716B" w:rsidP="000B1643">
      <w:pPr>
        <w:ind w:left="990"/>
        <w:rPr>
          <w:b/>
          <w:bCs/>
          <w:sz w:val="24"/>
          <w:szCs w:val="24"/>
          <w:u w:val="single"/>
          <w:lang w:val="bg-BG"/>
        </w:rPr>
      </w:pPr>
      <w:r w:rsidRPr="000B1643">
        <w:rPr>
          <w:b/>
          <w:bCs/>
          <w:sz w:val="24"/>
          <w:szCs w:val="24"/>
          <w:lang w:val="bg-BG"/>
        </w:rPr>
        <w:t xml:space="preserve">   </w:t>
      </w:r>
      <w:r w:rsidRPr="000B1643">
        <w:rPr>
          <w:sz w:val="24"/>
          <w:szCs w:val="24"/>
          <w:lang w:val="bg-BG"/>
        </w:rPr>
        <w:t>П</w:t>
      </w:r>
      <w:r>
        <w:rPr>
          <w:sz w:val="24"/>
          <w:szCs w:val="24"/>
          <w:lang w:val="bg-BG"/>
        </w:rPr>
        <w:t xml:space="preserve">АРИЧНИТЕ СРЕДСТВА И ПАРИЧНИ ЕКВИВАЛЕНТИ    </w:t>
      </w:r>
    </w:p>
    <w:p w:rsidR="00FB716B" w:rsidRDefault="00FB716B" w:rsidP="00EB6973">
      <w:pPr>
        <w:rPr>
          <w:sz w:val="24"/>
          <w:szCs w:val="24"/>
          <w:lang w:val="bg-BG"/>
        </w:rPr>
      </w:pPr>
      <w:r w:rsidRPr="000B1643">
        <w:rPr>
          <w:sz w:val="24"/>
          <w:szCs w:val="24"/>
          <w:lang w:val="bg-BG"/>
        </w:rPr>
        <w:t>ВК</w:t>
      </w:r>
      <w:r>
        <w:rPr>
          <w:sz w:val="24"/>
          <w:szCs w:val="24"/>
          <w:lang w:val="bg-BG"/>
        </w:rPr>
        <w:t>ЛЮЧВАТ ПАРИЧНИ СРЕДСТВА В БРОЙ И В БАНКИ СЪОТВЕТНО В ЛЕВОВЕ.</w:t>
      </w:r>
    </w:p>
    <w:p w:rsidR="00FB716B" w:rsidRPr="000B1643" w:rsidRDefault="00FB716B" w:rsidP="00EB697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СЪГЛАСНО НСС 22 ДРУЖЕСТВОТО ПРИЕМА НАЛИЧНИТЕ ПАРИЧНИ СРЕДСТВА НА ВЛЕТИТЕ ПРЕДПРИЯТИЯ КЪМ ДАТАТА НА ВЛИВАНЕТО – 17.08.2010 Г. И  31.05.2012 Г. / ЗА ВЛЕТИТЕ ПРЕЗ 2012 Г. НЯМА ТАКИВА/</w:t>
      </w:r>
    </w:p>
    <w:p w:rsidR="00FB716B" w:rsidRDefault="00FB716B" w:rsidP="00EB6973">
      <w:pPr>
        <w:rPr>
          <w:b/>
          <w:bCs/>
          <w:sz w:val="24"/>
          <w:szCs w:val="24"/>
          <w:u w:val="single"/>
          <w:lang w:val="bg-BG"/>
        </w:rPr>
      </w:pPr>
    </w:p>
    <w:p w:rsidR="00FB716B" w:rsidRDefault="00FB716B" w:rsidP="00EB6973">
      <w:pPr>
        <w:rPr>
          <w:b/>
          <w:bCs/>
          <w:sz w:val="24"/>
          <w:szCs w:val="24"/>
          <w:u w:val="single"/>
          <w:lang w:val="bg-BG"/>
        </w:rPr>
      </w:pPr>
    </w:p>
    <w:p w:rsidR="00FB716B" w:rsidRDefault="00FB716B" w:rsidP="00EB6973">
      <w:pPr>
        <w:numPr>
          <w:ilvl w:val="0"/>
          <w:numId w:val="3"/>
        </w:numPr>
        <w:rPr>
          <w:b/>
          <w:bCs/>
          <w:sz w:val="24"/>
          <w:szCs w:val="24"/>
          <w:u w:val="single"/>
          <w:lang w:val="bg-BG"/>
        </w:rPr>
      </w:pPr>
      <w:r w:rsidRPr="00EB6973">
        <w:rPr>
          <w:b/>
          <w:bCs/>
          <w:sz w:val="24"/>
          <w:szCs w:val="24"/>
          <w:u w:val="single"/>
          <w:lang w:val="bg-BG"/>
        </w:rPr>
        <w:t>СОБСТВЕН КАПИТАЛ</w:t>
      </w:r>
    </w:p>
    <w:p w:rsidR="00FB716B" w:rsidRDefault="00FB716B" w:rsidP="000B1643">
      <w:pPr>
        <w:rPr>
          <w:b/>
          <w:bCs/>
          <w:sz w:val="24"/>
          <w:szCs w:val="24"/>
          <w:u w:val="single"/>
          <w:lang w:val="bg-BG"/>
        </w:rPr>
      </w:pPr>
    </w:p>
    <w:p w:rsidR="00FB716B" w:rsidRPr="000B1643" w:rsidRDefault="00FB716B" w:rsidP="000B1643">
      <w:pPr>
        <w:ind w:left="1350"/>
        <w:rPr>
          <w:sz w:val="24"/>
          <w:szCs w:val="24"/>
          <w:lang w:val="bg-BG"/>
        </w:rPr>
      </w:pPr>
      <w:r w:rsidRPr="000B1643">
        <w:rPr>
          <w:sz w:val="24"/>
          <w:szCs w:val="24"/>
          <w:lang w:val="bg-BG"/>
        </w:rPr>
        <w:t>С</w:t>
      </w:r>
      <w:r>
        <w:rPr>
          <w:sz w:val="24"/>
          <w:szCs w:val="24"/>
          <w:lang w:val="bg-BG"/>
        </w:rPr>
        <w:t xml:space="preserve">ОБСТВЕНИЯТ  КАПИТАЛ  НА ДРУЖЕСТВОТО СЕ СЪСТОИ ОТ: </w:t>
      </w:r>
    </w:p>
    <w:p w:rsidR="00FB716B" w:rsidRDefault="00FB716B" w:rsidP="00804301">
      <w:pPr>
        <w:numPr>
          <w:ilvl w:val="1"/>
          <w:numId w:val="3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ОСНОВЕН/ЗАПИСАН КАПИТАЛ. СЪЩИЯТ ВЪЗЛИЗА НА 5000 ЛВ. И Е ИЗЦЯЛО ВНЕСЕН.</w:t>
      </w:r>
      <w:r w:rsidRPr="000B1643">
        <w:rPr>
          <w:sz w:val="24"/>
          <w:szCs w:val="24"/>
          <w:lang w:val="bg-BG"/>
        </w:rPr>
        <w:t xml:space="preserve">  </w:t>
      </w:r>
    </w:p>
    <w:p w:rsidR="00FB716B" w:rsidRDefault="00FB716B" w:rsidP="00804301">
      <w:pPr>
        <w:numPr>
          <w:ilvl w:val="1"/>
          <w:numId w:val="3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РЕЗЕРВИ ОТ ПОСЛЕДВАЩИ ОЦЕНКИ</w:t>
      </w:r>
    </w:p>
    <w:p w:rsidR="00FB716B" w:rsidRDefault="00FB716B" w:rsidP="00804301">
      <w:pPr>
        <w:numPr>
          <w:ilvl w:val="1"/>
          <w:numId w:val="3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ДРУГИ РЕЗЕРВИ</w:t>
      </w:r>
    </w:p>
    <w:p w:rsidR="00FB716B" w:rsidRDefault="00FB716B" w:rsidP="00804301">
      <w:pPr>
        <w:numPr>
          <w:ilvl w:val="1"/>
          <w:numId w:val="3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НЕРАЗПРЕДЕЛЕНА ПЕЧАЛБА И НЕПОКРИТА ЗАГУБА</w:t>
      </w:r>
    </w:p>
    <w:p w:rsidR="00FB716B" w:rsidRDefault="00FB716B" w:rsidP="00804301">
      <w:pPr>
        <w:numPr>
          <w:ilvl w:val="1"/>
          <w:numId w:val="3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ТЕКУЩА ПЕЧАЛБА ИЛИ ЗАГУБА</w:t>
      </w:r>
    </w:p>
    <w:p w:rsidR="00FB716B" w:rsidRPr="0075723F" w:rsidRDefault="00FB716B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</w:t>
      </w:r>
    </w:p>
    <w:p w:rsidR="00FB716B" w:rsidRDefault="00FB716B" w:rsidP="00C7500D">
      <w:pPr>
        <w:numPr>
          <w:ilvl w:val="0"/>
          <w:numId w:val="3"/>
        </w:numPr>
        <w:rPr>
          <w:b/>
          <w:bCs/>
          <w:sz w:val="24"/>
          <w:szCs w:val="24"/>
          <w:u w:val="single"/>
          <w:lang w:val="bg-BG"/>
        </w:rPr>
      </w:pPr>
      <w:r w:rsidRPr="00EB6973">
        <w:rPr>
          <w:b/>
          <w:bCs/>
          <w:sz w:val="24"/>
          <w:szCs w:val="24"/>
          <w:u w:val="single"/>
          <w:lang w:val="bg-BG"/>
        </w:rPr>
        <w:t>ЗАДЪЛЖЕНИЯ</w:t>
      </w:r>
    </w:p>
    <w:p w:rsidR="00FB716B" w:rsidRDefault="00FB716B" w:rsidP="00E752B8">
      <w:pPr>
        <w:rPr>
          <w:b/>
          <w:bCs/>
          <w:sz w:val="24"/>
          <w:szCs w:val="24"/>
          <w:u w:val="single"/>
          <w:lang w:val="bg-BG"/>
        </w:rPr>
      </w:pPr>
    </w:p>
    <w:p w:rsidR="00FB716B" w:rsidRPr="00E752B8" w:rsidRDefault="00FB716B" w:rsidP="00C7500D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</w:t>
      </w:r>
      <w:r w:rsidRPr="00E752B8">
        <w:rPr>
          <w:sz w:val="24"/>
          <w:szCs w:val="24"/>
          <w:lang w:val="bg-BG"/>
        </w:rPr>
        <w:t>З</w:t>
      </w:r>
      <w:r>
        <w:rPr>
          <w:sz w:val="24"/>
          <w:szCs w:val="24"/>
          <w:lang w:val="bg-BG"/>
        </w:rPr>
        <w:t xml:space="preserve">АДЪЛЖЕНИЯТА , ВЪЗНИКНАЛИ ОТ ДИРЕКТНО </w:t>
      </w:r>
    </w:p>
    <w:p w:rsidR="00FB716B" w:rsidRDefault="00FB716B" w:rsidP="00C7500D">
      <w:pPr>
        <w:rPr>
          <w:sz w:val="24"/>
          <w:szCs w:val="24"/>
          <w:lang w:val="bg-BG"/>
        </w:rPr>
      </w:pPr>
      <w:r w:rsidRPr="00E752B8">
        <w:rPr>
          <w:sz w:val="24"/>
          <w:szCs w:val="24"/>
          <w:lang w:val="bg-BG"/>
        </w:rPr>
        <w:t>ПРЕДО</w:t>
      </w:r>
      <w:r>
        <w:rPr>
          <w:sz w:val="24"/>
          <w:szCs w:val="24"/>
          <w:lang w:val="bg-BG"/>
        </w:rPr>
        <w:t>СТАВЯНЕ НА СТОКИ ИЛИ УСЛУГИ ПАРИ ИЛИ ПАРИЧНИ ЕКВИВАЛЕНТИ ОТ КРЕДИТОРИ СЕ КЛАСИФИЦИРАТ КАТО ФИНАНСОВИ ПАСИВИ ВЪЗНИКНАЛИ ПЪРВОНАЧАЛНО В ПРЕДПРИЯТИЕТО.</w:t>
      </w:r>
    </w:p>
    <w:p w:rsidR="00FB716B" w:rsidRPr="00237368" w:rsidRDefault="00FB716B" w:rsidP="00C7500D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СЪГЛАСНО НСС 22 ДРУЖЕСТВОТО ПРИЕМА ЗАДЪЛЖЕНИЯТА И НА ВЛЕТИТЕ  КЪМ 17,08,2010 ГОД И  31.05.2012 Г. ПРЕДПРИЯТИЯ. СЛЕД ДОБРА ОРГАНИЗАЦИЯ ЗА ПОКРИВАНЕ НА ЗАДЪЛЖЕНИЯТА ПРЕЗ ПЕРИОДА ОТ ВЛИВАНЕТО ДО КРАЯ НА 1-ВО ТР.2015ГОД. ЗАДЪЛЖЕНИЯТА СЕ  НАМАЛИХА ДО ТЕКУЩИ ЗАДЪЛЖЕНИЯ КЪМ ПЕРСОНАЛА – 3 хлв.  И ДОСТАВЧИЦИ – 1 хлв.</w:t>
      </w:r>
    </w:p>
    <w:p w:rsidR="00FB716B" w:rsidRDefault="00FB716B" w:rsidP="00C7500D">
      <w:pPr>
        <w:rPr>
          <w:b/>
          <w:bCs/>
          <w:sz w:val="24"/>
          <w:szCs w:val="24"/>
          <w:u w:val="single"/>
          <w:lang w:val="bg-BG"/>
        </w:rPr>
      </w:pPr>
    </w:p>
    <w:p w:rsidR="00FB716B" w:rsidRDefault="00FB716B" w:rsidP="00C7500D">
      <w:pPr>
        <w:rPr>
          <w:b/>
          <w:bCs/>
          <w:sz w:val="24"/>
          <w:szCs w:val="24"/>
          <w:u w:val="single"/>
          <w:lang w:val="bg-BG"/>
        </w:rPr>
      </w:pPr>
    </w:p>
    <w:p w:rsidR="00FB716B" w:rsidRDefault="00FB716B" w:rsidP="00C0037E">
      <w:pPr>
        <w:numPr>
          <w:ilvl w:val="0"/>
          <w:numId w:val="3"/>
        </w:numPr>
        <w:rPr>
          <w:b/>
          <w:bCs/>
          <w:sz w:val="24"/>
          <w:szCs w:val="24"/>
          <w:u w:val="single"/>
          <w:lang w:val="bg-BG"/>
        </w:rPr>
      </w:pPr>
      <w:r>
        <w:rPr>
          <w:b/>
          <w:bCs/>
          <w:sz w:val="24"/>
          <w:szCs w:val="24"/>
          <w:u w:val="single"/>
          <w:lang w:val="bg-BG"/>
        </w:rPr>
        <w:t>ОТЧЕТ ЗА ПАРИЧНИТЕ ПОТОЦИ</w:t>
      </w:r>
    </w:p>
    <w:p w:rsidR="00FB716B" w:rsidRDefault="00FB716B" w:rsidP="0075723F">
      <w:pPr>
        <w:rPr>
          <w:b/>
          <w:bCs/>
          <w:sz w:val="24"/>
          <w:szCs w:val="24"/>
          <w:u w:val="single"/>
          <w:lang w:val="bg-BG"/>
        </w:rPr>
      </w:pPr>
    </w:p>
    <w:p w:rsidR="00FB716B" w:rsidRDefault="00FB716B" w:rsidP="0075723F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</w:t>
      </w:r>
      <w:r w:rsidRPr="0075723F">
        <w:rPr>
          <w:sz w:val="24"/>
          <w:szCs w:val="24"/>
          <w:lang w:val="bg-BG"/>
        </w:rPr>
        <w:t>ДРУ</w:t>
      </w:r>
      <w:r>
        <w:rPr>
          <w:sz w:val="24"/>
          <w:szCs w:val="24"/>
          <w:lang w:val="bg-BG"/>
        </w:rPr>
        <w:t xml:space="preserve">ЖЕСТВОТО ДОКЛАДВА ИНФОРМАЦИЯТА ЗА ПАРИЧНИТЕ ПОТОЦИ КАТО СЪСТАВЯ ОТЧЕТА ЗА ПАРИЧНИТЕ ПОТОЦИ ПО ПРЕКИЯ МЕТОД В СЪОТВЕТСТВИЕ С ИЗИСКВАНИЯТА НА  СС 7 “ОТЧЕТИ ЗА ПАРИЧНИТЕ ПОТОЦИ”. ПАРИЧНИТЕ ПОТОЦИ СЕ КЛАСИФИЦИРАТ КАТО ПАРИЧНИ ПОТОЦИ ОТ: ОСНОВНА ДЕЙНОСТ , ИНВЕСТИЦИОННА   И ФИНАНСОВА ДЕЙНОСТ. </w:t>
      </w:r>
    </w:p>
    <w:p w:rsidR="00FB716B" w:rsidRDefault="00FB716B" w:rsidP="00C0037E">
      <w:pPr>
        <w:rPr>
          <w:b/>
          <w:bCs/>
          <w:sz w:val="24"/>
          <w:szCs w:val="24"/>
          <w:u w:val="single"/>
          <w:lang w:val="bg-BG"/>
        </w:rPr>
      </w:pPr>
    </w:p>
    <w:p w:rsidR="00FB716B" w:rsidRPr="008A78E0" w:rsidRDefault="00FB716B" w:rsidP="00C0037E">
      <w:pPr>
        <w:rPr>
          <w:b/>
          <w:bCs/>
          <w:sz w:val="24"/>
          <w:szCs w:val="24"/>
          <w:u w:val="single"/>
        </w:rPr>
      </w:pPr>
    </w:p>
    <w:p w:rsidR="00FB716B" w:rsidRDefault="00FB716B" w:rsidP="00C0037E">
      <w:pPr>
        <w:rPr>
          <w:b/>
          <w:bCs/>
          <w:sz w:val="24"/>
          <w:szCs w:val="24"/>
          <w:u w:val="single"/>
          <w:lang w:val="bg-BG"/>
        </w:rPr>
      </w:pPr>
    </w:p>
    <w:p w:rsidR="00FB716B" w:rsidRDefault="00FB716B" w:rsidP="00C0037E">
      <w:pPr>
        <w:numPr>
          <w:ilvl w:val="0"/>
          <w:numId w:val="3"/>
        </w:numPr>
        <w:rPr>
          <w:b/>
          <w:bCs/>
          <w:sz w:val="24"/>
          <w:szCs w:val="24"/>
          <w:u w:val="single"/>
          <w:lang w:val="bg-BG"/>
        </w:rPr>
      </w:pPr>
      <w:r>
        <w:rPr>
          <w:b/>
          <w:bCs/>
          <w:sz w:val="24"/>
          <w:szCs w:val="24"/>
          <w:u w:val="single"/>
          <w:lang w:val="bg-BG"/>
        </w:rPr>
        <w:t>ОТЧЕТ ЗА СОБСТВЕНИЯ КАПИТАЛ</w:t>
      </w:r>
    </w:p>
    <w:p w:rsidR="00FB716B" w:rsidRDefault="00FB716B" w:rsidP="00521021">
      <w:pPr>
        <w:rPr>
          <w:b/>
          <w:bCs/>
          <w:sz w:val="24"/>
          <w:szCs w:val="24"/>
          <w:u w:val="single"/>
          <w:lang w:val="bg-BG"/>
        </w:rPr>
      </w:pPr>
    </w:p>
    <w:p w:rsidR="00FB716B" w:rsidRDefault="00FB716B" w:rsidP="00521021">
      <w:pPr>
        <w:rPr>
          <w:b/>
          <w:bCs/>
          <w:sz w:val="24"/>
          <w:szCs w:val="24"/>
          <w:u w:val="single"/>
          <w:lang w:val="bg-BG"/>
        </w:rPr>
      </w:pPr>
    </w:p>
    <w:p w:rsidR="00FB716B" w:rsidRDefault="00FB716B" w:rsidP="00521021">
      <w:pPr>
        <w:ind w:left="1350"/>
        <w:rPr>
          <w:sz w:val="24"/>
          <w:szCs w:val="24"/>
          <w:lang w:val="bg-BG"/>
        </w:rPr>
      </w:pPr>
      <w:r w:rsidRPr="00521021">
        <w:rPr>
          <w:sz w:val="24"/>
          <w:szCs w:val="24"/>
          <w:lang w:val="bg-BG"/>
        </w:rPr>
        <w:t>В</w:t>
      </w:r>
      <w:r>
        <w:rPr>
          <w:sz w:val="24"/>
          <w:szCs w:val="24"/>
          <w:lang w:val="bg-BG"/>
        </w:rPr>
        <w:t xml:space="preserve"> ОТЧЕТА ЗА СОБСТВЕНИЯ КАПИТАЛ СЕ ПРЕДСТАВЯТ:</w:t>
      </w:r>
    </w:p>
    <w:p w:rsidR="00FB716B" w:rsidRDefault="00FB716B" w:rsidP="00521021">
      <w:pPr>
        <w:ind w:left="135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- НЕТНА ПЕЧАЛБА И ЗАГУБА ЗА ПЕРИОДА</w:t>
      </w:r>
    </w:p>
    <w:p w:rsidR="00FB716B" w:rsidRPr="00521021" w:rsidRDefault="00FB716B" w:rsidP="00521021">
      <w:pPr>
        <w:ind w:left="135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- САЛДО НА НЕРАЗПРЕДЕЛЕНАТА ПЕЧАЛБА/НЕПОКРИТА </w:t>
      </w:r>
    </w:p>
    <w:p w:rsidR="00FB716B" w:rsidRDefault="00FB716B" w:rsidP="00C0037E">
      <w:pPr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ЗАГУБА ЗА ПЕРИОДА. КАКТО И ДВИЖЕНИЯТА ЗА ПЕРИОДА</w:t>
      </w:r>
    </w:p>
    <w:p w:rsidR="00FB716B" w:rsidRPr="00521021" w:rsidRDefault="00FB716B" w:rsidP="00C0037E">
      <w:pPr>
        <w:rPr>
          <w:sz w:val="24"/>
          <w:szCs w:val="24"/>
          <w:lang w:val="bg-BG"/>
        </w:rPr>
      </w:pPr>
    </w:p>
    <w:p w:rsidR="00FB716B" w:rsidRDefault="00FB716B" w:rsidP="0080430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-  РЕЗЕРВИ ОТ ПОСЛЕДВАЩИ ОЦЕНКИ , КОИТО ВКЛЮЧВАТ ПРЕОЦЕНЕНИТЕ МДА   НА ВЛЕТИТЕ ПРЕДПРИЯТИЯ.</w:t>
      </w:r>
    </w:p>
    <w:p w:rsidR="00FB716B" w:rsidRDefault="00FB716B" w:rsidP="0080430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- ДРУГИ РЕЗЕРВИ , КОИТО ВКЛЮЧВАТ   РЕЗЕРВИТЕ ОТ ВЛЕТИТЕ ПРЕДПРИЯТИЯ НАМАЛЕНИ  С  НАТРУПАНИТЕ ЗАГУБИ ОТ ЛИКВИДАЦИЯ НА СЪЩИТЕ  КЪМ  17,08,2010 ГОД.  И  31.05.2012 Г. ЗАГУБИТЕ   СЪГЛАСНО НСС 13  ЗА ПРЕДПРИЯТИЯТА В ЛИКВИДАЦИЯ СЕ ПРЕХВЪРЛЯТ В СМЕТКАТА НА ДРУГИ РЕЗЕРВИ. </w:t>
      </w:r>
    </w:p>
    <w:p w:rsidR="00FB716B" w:rsidRDefault="00FB716B" w:rsidP="0080430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- НЕРАЗПРЕДЕЛЕНА ПЕЧАЛБА И НЕПОКРИТА ЗАГУБА НА ДРУЖЕСТВОТО “БЪЛГАРСКА НЕФТЕНА КОМПАНИЯ” ЕООД.</w:t>
      </w:r>
    </w:p>
    <w:p w:rsidR="00FB716B" w:rsidRPr="00F9083F" w:rsidRDefault="00FB716B" w:rsidP="00C0037E">
      <w:pPr>
        <w:rPr>
          <w:b/>
          <w:bCs/>
          <w:sz w:val="24"/>
          <w:szCs w:val="24"/>
          <w:u w:val="single"/>
        </w:rPr>
      </w:pPr>
      <w:r>
        <w:rPr>
          <w:sz w:val="24"/>
          <w:szCs w:val="24"/>
          <w:lang w:val="bg-BG"/>
        </w:rPr>
        <w:t xml:space="preserve">                      - ТЕКУЩА ЗАГУБА  ЗА 1-ВО ТР. 2015 ГОД  </w:t>
      </w:r>
    </w:p>
    <w:p w:rsidR="00FB716B" w:rsidRDefault="00FB716B" w:rsidP="00C0037E">
      <w:pPr>
        <w:rPr>
          <w:b/>
          <w:bCs/>
          <w:sz w:val="24"/>
          <w:szCs w:val="24"/>
          <w:u w:val="single"/>
          <w:lang w:val="bg-BG"/>
        </w:rPr>
      </w:pPr>
    </w:p>
    <w:p w:rsidR="00FB716B" w:rsidRDefault="00FB716B" w:rsidP="00C0037E">
      <w:pPr>
        <w:rPr>
          <w:b/>
          <w:bCs/>
          <w:sz w:val="24"/>
          <w:szCs w:val="24"/>
          <w:u w:val="single"/>
          <w:lang w:val="bg-BG"/>
        </w:rPr>
      </w:pPr>
    </w:p>
    <w:p w:rsidR="00FB716B" w:rsidRPr="00DA6A98" w:rsidRDefault="00FB716B" w:rsidP="00DA6A98">
      <w:pPr>
        <w:pStyle w:val="ListParagraph"/>
        <w:numPr>
          <w:ilvl w:val="0"/>
          <w:numId w:val="3"/>
        </w:numPr>
        <w:rPr>
          <w:b/>
          <w:bCs/>
          <w:sz w:val="24"/>
          <w:szCs w:val="24"/>
          <w:lang w:val="bg-BG"/>
        </w:rPr>
      </w:pPr>
      <w:r w:rsidRPr="00DA6A98">
        <w:rPr>
          <w:b/>
          <w:bCs/>
          <w:sz w:val="24"/>
          <w:szCs w:val="24"/>
          <w:lang w:val="bg-BG"/>
        </w:rPr>
        <w:t>МАТЕРИАЛНИ ДЪЛГОТРАЙНИ АКТИВИ</w:t>
      </w:r>
    </w:p>
    <w:p w:rsidR="00FB716B" w:rsidRDefault="00FB716B" w:rsidP="00405773">
      <w:pPr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В  ДРУЖЕСТВОТО   ИМА ЗАВЕДЕНИ   СЛЕДНИТЕ АКТИВИ СЪС СЪОТВЕТНАТА  ОТЧЕТНА СТОЙНОСТ.</w:t>
      </w:r>
    </w:p>
    <w:p w:rsidR="00FB716B" w:rsidRPr="008A78E0" w:rsidRDefault="00FB716B" w:rsidP="00405773">
      <w:pPr>
        <w:rPr>
          <w:sz w:val="24"/>
          <w:szCs w:val="24"/>
        </w:rPr>
      </w:pPr>
    </w:p>
    <w:p w:rsidR="00FB716B" w:rsidRPr="00405773" w:rsidRDefault="00FB716B" w:rsidP="00405773">
      <w:pPr>
        <w:rPr>
          <w:b/>
          <w:bCs/>
          <w:sz w:val="24"/>
          <w:szCs w:val="24"/>
          <w:u w:val="single"/>
          <w:lang w:val="bg-BG"/>
        </w:rPr>
      </w:pPr>
      <w:r>
        <w:rPr>
          <w:sz w:val="24"/>
          <w:szCs w:val="24"/>
          <w:lang w:val="bg-BG"/>
        </w:rPr>
        <w:t xml:space="preserve">                      </w:t>
      </w:r>
      <w:r w:rsidRPr="00405773">
        <w:rPr>
          <w:b/>
          <w:bCs/>
          <w:sz w:val="24"/>
          <w:szCs w:val="24"/>
          <w:lang w:val="bg-BG"/>
        </w:rPr>
        <w:t xml:space="preserve"> </w:t>
      </w:r>
      <w:r w:rsidRPr="00405773">
        <w:rPr>
          <w:b/>
          <w:bCs/>
          <w:sz w:val="24"/>
          <w:szCs w:val="24"/>
          <w:u w:val="single"/>
          <w:lang w:val="bg-BG"/>
        </w:rPr>
        <w:t>ЗЕМИ</w:t>
      </w:r>
    </w:p>
    <w:p w:rsidR="00FB716B" w:rsidRDefault="00FB716B" w:rsidP="0040577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</w:t>
      </w:r>
    </w:p>
    <w:p w:rsidR="00FB716B" w:rsidRPr="00405773" w:rsidRDefault="00FB716B" w:rsidP="00405773">
      <w:pPr>
        <w:rPr>
          <w:sz w:val="24"/>
          <w:szCs w:val="24"/>
          <w:u w:val="single"/>
          <w:lang w:val="bg-BG"/>
        </w:rPr>
      </w:pPr>
      <w:r>
        <w:rPr>
          <w:sz w:val="24"/>
          <w:szCs w:val="24"/>
          <w:lang w:val="bg-BG"/>
        </w:rPr>
        <w:t xml:space="preserve">                      </w:t>
      </w:r>
      <w:r w:rsidRPr="00405773">
        <w:rPr>
          <w:sz w:val="24"/>
          <w:szCs w:val="24"/>
          <w:u w:val="single"/>
          <w:lang w:val="bg-BG"/>
        </w:rPr>
        <w:t>ОТ “КАЙЛЪКА /Л/” ЕООД  ПЛЕВЕН</w:t>
      </w:r>
    </w:p>
    <w:p w:rsidR="00FB716B" w:rsidRDefault="00FB716B" w:rsidP="0040577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- ЗЕМЯ РЕСТОРАНТ “СРЕБРОСТРУЙ”    -  85 333,00 ЛВ.</w:t>
      </w:r>
    </w:p>
    <w:p w:rsidR="00FB716B" w:rsidRDefault="00FB716B" w:rsidP="0040577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- ЗЕМЯ РЕСТОРАНТ “ПЕЩЕРАТА”          -  </w:t>
      </w:r>
      <w:r>
        <w:rPr>
          <w:sz w:val="24"/>
          <w:szCs w:val="24"/>
        </w:rPr>
        <w:t>59 261</w:t>
      </w:r>
      <w:r>
        <w:rPr>
          <w:sz w:val="24"/>
          <w:szCs w:val="24"/>
          <w:lang w:val="bg-BG"/>
        </w:rPr>
        <w:t>,00 ЛВ.</w:t>
      </w:r>
    </w:p>
    <w:p w:rsidR="00FB716B" w:rsidRDefault="00FB716B" w:rsidP="0040577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</w:t>
      </w:r>
    </w:p>
    <w:p w:rsidR="00FB716B" w:rsidRPr="00405773" w:rsidRDefault="00FB716B" w:rsidP="00405773">
      <w:pPr>
        <w:rPr>
          <w:sz w:val="24"/>
          <w:szCs w:val="24"/>
          <w:u w:val="single"/>
          <w:lang w:val="bg-BG"/>
        </w:rPr>
      </w:pPr>
      <w:r>
        <w:rPr>
          <w:sz w:val="24"/>
          <w:szCs w:val="24"/>
          <w:lang w:val="bg-BG"/>
        </w:rPr>
        <w:t xml:space="preserve">                      </w:t>
      </w:r>
      <w:r w:rsidRPr="00405773">
        <w:rPr>
          <w:sz w:val="24"/>
          <w:szCs w:val="24"/>
          <w:u w:val="single"/>
          <w:lang w:val="bg-BG"/>
        </w:rPr>
        <w:t xml:space="preserve">ОТ “ПЛИСКА ФАК /Л/” ЕООД   ШУМЕН                 </w:t>
      </w:r>
    </w:p>
    <w:p w:rsidR="00FB716B" w:rsidRDefault="00FB716B" w:rsidP="0040577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-  ЗЕМЯ                                                            - 12 128,00 ЛВ.</w:t>
      </w:r>
    </w:p>
    <w:p w:rsidR="00FB716B" w:rsidRDefault="00FB716B" w:rsidP="00405773">
      <w:pPr>
        <w:rPr>
          <w:sz w:val="24"/>
          <w:szCs w:val="24"/>
          <w:lang w:val="bg-BG"/>
        </w:rPr>
      </w:pPr>
    </w:p>
    <w:p w:rsidR="00FB716B" w:rsidRDefault="00FB716B" w:rsidP="0040577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</w:t>
      </w:r>
      <w:r w:rsidRPr="00405773">
        <w:rPr>
          <w:b/>
          <w:bCs/>
          <w:sz w:val="24"/>
          <w:szCs w:val="24"/>
          <w:lang w:val="bg-BG"/>
        </w:rPr>
        <w:t>ОБЩО ЗЕМИ:                                                156 722 ЛВ</w:t>
      </w:r>
      <w:r>
        <w:rPr>
          <w:sz w:val="24"/>
          <w:szCs w:val="24"/>
          <w:lang w:val="bg-BG"/>
        </w:rPr>
        <w:t>.</w:t>
      </w:r>
    </w:p>
    <w:p w:rsidR="00FB716B" w:rsidRDefault="00FB716B" w:rsidP="00405773">
      <w:pPr>
        <w:rPr>
          <w:sz w:val="24"/>
          <w:szCs w:val="24"/>
          <w:lang w:val="bg-BG"/>
        </w:rPr>
      </w:pPr>
    </w:p>
    <w:p w:rsidR="00FB716B" w:rsidRDefault="00FB716B" w:rsidP="00405773">
      <w:pPr>
        <w:rPr>
          <w:sz w:val="24"/>
          <w:szCs w:val="24"/>
          <w:lang w:val="bg-BG"/>
        </w:rPr>
      </w:pPr>
    </w:p>
    <w:p w:rsidR="00FB716B" w:rsidRDefault="00FB716B" w:rsidP="00405773">
      <w:pPr>
        <w:rPr>
          <w:sz w:val="24"/>
          <w:szCs w:val="24"/>
          <w:lang w:val="bg-BG"/>
        </w:rPr>
      </w:pPr>
    </w:p>
    <w:p w:rsidR="00FB716B" w:rsidRPr="00405773" w:rsidRDefault="00FB716B" w:rsidP="00405773">
      <w:pPr>
        <w:rPr>
          <w:b/>
          <w:bCs/>
          <w:sz w:val="24"/>
          <w:szCs w:val="24"/>
          <w:u w:val="single"/>
          <w:lang w:val="bg-BG"/>
        </w:rPr>
      </w:pPr>
      <w:r>
        <w:rPr>
          <w:sz w:val="24"/>
          <w:szCs w:val="24"/>
          <w:lang w:val="bg-BG"/>
        </w:rPr>
        <w:t xml:space="preserve">                       </w:t>
      </w:r>
      <w:r w:rsidRPr="00405773">
        <w:rPr>
          <w:b/>
          <w:bCs/>
          <w:sz w:val="24"/>
          <w:szCs w:val="24"/>
          <w:u w:val="single"/>
          <w:lang w:val="bg-BG"/>
        </w:rPr>
        <w:t xml:space="preserve"> СГРАДИ</w:t>
      </w:r>
    </w:p>
    <w:p w:rsidR="00FB716B" w:rsidRDefault="00FB716B" w:rsidP="00405773">
      <w:pPr>
        <w:rPr>
          <w:b/>
          <w:bCs/>
          <w:sz w:val="24"/>
          <w:szCs w:val="24"/>
          <w:lang w:val="bg-BG"/>
        </w:rPr>
      </w:pPr>
    </w:p>
    <w:p w:rsidR="00FB716B" w:rsidRPr="00405773" w:rsidRDefault="00FB716B" w:rsidP="00405773">
      <w:pPr>
        <w:rPr>
          <w:sz w:val="24"/>
          <w:szCs w:val="24"/>
          <w:u w:val="single"/>
          <w:lang w:val="bg-BG"/>
        </w:rPr>
      </w:pPr>
      <w:r>
        <w:rPr>
          <w:b/>
          <w:bCs/>
          <w:sz w:val="24"/>
          <w:szCs w:val="24"/>
          <w:lang w:val="bg-BG"/>
        </w:rPr>
        <w:t xml:space="preserve">                     </w:t>
      </w:r>
      <w:r w:rsidRPr="00405773">
        <w:rPr>
          <w:sz w:val="24"/>
          <w:szCs w:val="24"/>
          <w:u w:val="single"/>
          <w:lang w:val="bg-BG"/>
        </w:rPr>
        <w:t>ОТ “КАЙЛЪКА/Л/ ЕООД ПЛЕВЕН</w:t>
      </w:r>
    </w:p>
    <w:p w:rsidR="00FB716B" w:rsidRDefault="00FB716B" w:rsidP="00405773">
      <w:pPr>
        <w:numPr>
          <w:ilvl w:val="0"/>
          <w:numId w:val="7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СГРАДА  РЕСТОРАНТ  “СРЕБРОСТРУЙ”- </w:t>
      </w:r>
      <w:r>
        <w:rPr>
          <w:sz w:val="24"/>
          <w:szCs w:val="24"/>
        </w:rPr>
        <w:t>55 176</w:t>
      </w:r>
      <w:r>
        <w:rPr>
          <w:sz w:val="24"/>
          <w:szCs w:val="24"/>
          <w:lang w:val="bg-BG"/>
        </w:rPr>
        <w:t>,00 ЛВ</w:t>
      </w:r>
    </w:p>
    <w:p w:rsidR="00FB716B" w:rsidRDefault="00FB716B" w:rsidP="00405773">
      <w:pPr>
        <w:rPr>
          <w:sz w:val="24"/>
          <w:szCs w:val="24"/>
          <w:lang w:val="bg-BG"/>
        </w:rPr>
      </w:pPr>
    </w:p>
    <w:p w:rsidR="00FB716B" w:rsidRPr="00405773" w:rsidRDefault="00FB716B" w:rsidP="0040577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</w:t>
      </w:r>
      <w:r w:rsidRPr="00405773">
        <w:rPr>
          <w:b/>
          <w:bCs/>
          <w:sz w:val="24"/>
          <w:szCs w:val="24"/>
          <w:lang w:val="bg-BG"/>
        </w:rPr>
        <w:t xml:space="preserve">ОБЩО СГРАДИ:                     </w:t>
      </w:r>
      <w:r>
        <w:rPr>
          <w:b/>
          <w:bCs/>
          <w:sz w:val="24"/>
          <w:szCs w:val="24"/>
          <w:lang w:val="bg-BG"/>
        </w:rPr>
        <w:t xml:space="preserve">                              </w:t>
      </w:r>
      <w:r>
        <w:rPr>
          <w:b/>
          <w:bCs/>
          <w:sz w:val="24"/>
          <w:szCs w:val="24"/>
        </w:rPr>
        <w:t>55</w:t>
      </w:r>
      <w:r>
        <w:rPr>
          <w:b/>
          <w:bCs/>
          <w:sz w:val="24"/>
          <w:szCs w:val="24"/>
          <w:lang w:val="bg-BG"/>
        </w:rPr>
        <w:t> </w:t>
      </w:r>
      <w:r>
        <w:rPr>
          <w:b/>
          <w:bCs/>
          <w:sz w:val="24"/>
          <w:szCs w:val="24"/>
        </w:rPr>
        <w:t>176</w:t>
      </w:r>
      <w:r w:rsidRPr="00405773">
        <w:rPr>
          <w:b/>
          <w:bCs/>
          <w:sz w:val="24"/>
          <w:szCs w:val="24"/>
          <w:lang w:val="bg-BG"/>
        </w:rPr>
        <w:t>,00 ЛВ</w:t>
      </w:r>
      <w:r>
        <w:rPr>
          <w:sz w:val="24"/>
          <w:szCs w:val="24"/>
          <w:lang w:val="bg-BG"/>
        </w:rPr>
        <w:t xml:space="preserve">.        </w:t>
      </w:r>
    </w:p>
    <w:p w:rsidR="00FB716B" w:rsidRPr="008A78E0" w:rsidRDefault="00FB716B" w:rsidP="00C0037E">
      <w:pPr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</w:t>
      </w:r>
    </w:p>
    <w:p w:rsidR="00FB716B" w:rsidRDefault="00FB716B" w:rsidP="00C0037E">
      <w:pPr>
        <w:rPr>
          <w:b/>
          <w:bCs/>
          <w:sz w:val="24"/>
          <w:szCs w:val="24"/>
          <w:lang w:val="bg-BG"/>
        </w:rPr>
      </w:pPr>
    </w:p>
    <w:p w:rsidR="00FB716B" w:rsidRDefault="00FB716B" w:rsidP="00863E1C">
      <w:pPr>
        <w:ind w:left="240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2.ВЗЕМАНИЯ</w:t>
      </w:r>
    </w:p>
    <w:p w:rsidR="00FB716B" w:rsidRDefault="00FB716B" w:rsidP="00804301">
      <w:pPr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КЪМ 31.03.2015 ГОД. Е НАПРАВЕН ПРЕГЛЕД НА ОБЕЗЦЕНКА, ВЪВ ВРЪЗКА   С ВЪЗМОЖНОСТИТЕ ЗА СЪБИРАНЕ НА ВЗЕМАНИЯТА ВКЛЮЧИТЕЛНО И      ПРИДОБИТИТЕ ОТ ВЛЕТИТЕ ПРЕДПРИЯТИЯ.</w:t>
      </w:r>
    </w:p>
    <w:p w:rsidR="00FB716B" w:rsidRDefault="00FB716B" w:rsidP="0080430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КЪМ ДАТАТА НА ОТЧЕТА, ВЗЕМАНИЯТА ВЪЗЛИЗАТ НА  60 ХЛВ. КОИТО ПРЕДСТАВЛЯВАТ:</w:t>
      </w:r>
    </w:p>
    <w:p w:rsidR="00FB716B" w:rsidRDefault="00FB716B" w:rsidP="00804301">
      <w:pPr>
        <w:numPr>
          <w:ilvl w:val="0"/>
          <w:numId w:val="5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18 ХЛВ. АДВОКАТСКИ ХОНОРАР ПО ЗАВЕДЕНО ДЕЛО-ВЗЕМАНЕ ОСТАНАЛО ОТ ПРЕДХОДНА ГОДИНА  В “БЪЛГАРСКА НЕФТЕНА КОМПАНИЯ” ЕООД </w:t>
      </w:r>
    </w:p>
    <w:p w:rsidR="00FB716B" w:rsidRDefault="00FB716B" w:rsidP="00804301">
      <w:pPr>
        <w:numPr>
          <w:ilvl w:val="0"/>
          <w:numId w:val="5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11 ХЛВ. ПРИСЪДЕНИ ВЗЕМАНИЯ  ОТ  “ЛОВЕЧ – ФИЛМ”/Л/ ЕООД</w:t>
      </w:r>
    </w:p>
    <w:p w:rsidR="00FB716B" w:rsidRDefault="00FB716B" w:rsidP="00804301">
      <w:pPr>
        <w:numPr>
          <w:ilvl w:val="0"/>
          <w:numId w:val="5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24 ХЛВ. СЪДЕБНИ ВЗЕМАНИЯ ОТ КЛИЕНТИ НА  “СЕЛЕНА – Н.П./Л/ ЕООД ЗА КОИТО  СЛЕД ВЛИВАНЕТО  ЗАВЕДОХМЕ  СЪДЕБНО ДЕЛО.</w:t>
      </w:r>
    </w:p>
    <w:p w:rsidR="00FB716B" w:rsidRPr="00804301" w:rsidRDefault="00FB716B" w:rsidP="00804301">
      <w:pPr>
        <w:numPr>
          <w:ilvl w:val="0"/>
          <w:numId w:val="5"/>
        </w:numPr>
        <w:rPr>
          <w:sz w:val="24"/>
          <w:szCs w:val="24"/>
          <w:lang w:val="bg-BG"/>
        </w:rPr>
      </w:pPr>
      <w:r>
        <w:rPr>
          <w:sz w:val="24"/>
          <w:szCs w:val="24"/>
        </w:rPr>
        <w:t>4</w:t>
      </w:r>
      <w:r>
        <w:rPr>
          <w:sz w:val="24"/>
          <w:szCs w:val="24"/>
          <w:lang w:val="bg-BG"/>
        </w:rPr>
        <w:t xml:space="preserve"> ХЛВ. ДДС ЗА ВЪЗСТАНОВЯВАНЕ , КАТО ЗА 806.82 ЛВ.  СЕ ИЗВЪРШВА ПРОВЕРКА  И ПОДЛЕЖИ НА ВЪЗСТАНОВЯВАНЕ. </w:t>
      </w:r>
    </w:p>
    <w:p w:rsidR="00FB716B" w:rsidRDefault="00FB716B" w:rsidP="00804301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 xml:space="preserve">        -    </w:t>
      </w:r>
      <w:r>
        <w:rPr>
          <w:sz w:val="24"/>
          <w:szCs w:val="24"/>
          <w:lang w:val="bg-BG"/>
        </w:rPr>
        <w:t>2 ХЛВ. - ДРУГИ</w:t>
      </w:r>
      <w:r>
        <w:rPr>
          <w:b/>
          <w:bCs/>
          <w:sz w:val="24"/>
          <w:szCs w:val="24"/>
          <w:lang w:val="bg-BG"/>
        </w:rPr>
        <w:t xml:space="preserve">   </w:t>
      </w:r>
    </w:p>
    <w:p w:rsidR="00FB716B" w:rsidRDefault="00FB716B" w:rsidP="00804301">
      <w:pPr>
        <w:rPr>
          <w:b/>
          <w:bCs/>
          <w:sz w:val="24"/>
          <w:szCs w:val="24"/>
          <w:lang w:val="bg-BG"/>
        </w:rPr>
      </w:pPr>
    </w:p>
    <w:p w:rsidR="00FB716B" w:rsidRDefault="00FB716B" w:rsidP="00863E1C">
      <w:pPr>
        <w:ind w:left="240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3.ПАРИЧНИ СРЕДСТВА</w:t>
      </w:r>
    </w:p>
    <w:p w:rsidR="00FB716B" w:rsidRDefault="00FB716B" w:rsidP="0019171E">
      <w:pPr>
        <w:rPr>
          <w:b/>
          <w:bCs/>
          <w:sz w:val="24"/>
          <w:szCs w:val="24"/>
          <w:lang w:val="bg-BG"/>
        </w:rPr>
      </w:pPr>
    </w:p>
    <w:p w:rsidR="00FB716B" w:rsidRDefault="00FB716B" w:rsidP="0019171E">
      <w:pPr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ПАРИЧНИТЕ СРЕДСТВА НА ДРУЖЕСТВОТО ВКЛЮЧВАТ ПАРИЧНИ СРЕДСТВА В ЛЕВОВЕ , ОТ ТЯХ:</w:t>
      </w:r>
    </w:p>
    <w:p w:rsidR="00FB716B" w:rsidRDefault="00FB716B" w:rsidP="00091F9C">
      <w:pPr>
        <w:ind w:left="42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-         3 422.90 ЛВ. В БРОЙ</w:t>
      </w:r>
    </w:p>
    <w:p w:rsidR="00FB716B" w:rsidRDefault="00FB716B" w:rsidP="008339AE">
      <w:pPr>
        <w:numPr>
          <w:ilvl w:val="0"/>
          <w:numId w:val="5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248 007.86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ЛВ. ПО  РАЗПЛАЩАТЕЛНИ СМЕТКИ</w:t>
      </w:r>
    </w:p>
    <w:p w:rsidR="00FB716B" w:rsidRPr="001F2B80" w:rsidRDefault="00FB716B" w:rsidP="001F2B80">
      <w:pPr>
        <w:ind w:left="420"/>
        <w:rPr>
          <w:sz w:val="24"/>
          <w:szCs w:val="24"/>
          <w:lang w:val="bg-BG"/>
        </w:rPr>
      </w:pPr>
    </w:p>
    <w:p w:rsidR="00FB716B" w:rsidRDefault="00FB716B" w:rsidP="00C0037E">
      <w:pPr>
        <w:rPr>
          <w:b/>
          <w:bCs/>
          <w:sz w:val="24"/>
          <w:szCs w:val="24"/>
          <w:lang w:val="bg-BG"/>
        </w:rPr>
      </w:pPr>
    </w:p>
    <w:p w:rsidR="00FB716B" w:rsidRDefault="00FB716B" w:rsidP="00863E1C">
      <w:pPr>
        <w:ind w:left="240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4.СОБСТВЕН КАПИТАЛ</w:t>
      </w:r>
    </w:p>
    <w:p w:rsidR="00FB716B" w:rsidRDefault="00FB716B" w:rsidP="008339AE">
      <w:pPr>
        <w:rPr>
          <w:b/>
          <w:bCs/>
          <w:sz w:val="24"/>
          <w:szCs w:val="24"/>
          <w:lang w:val="bg-BG"/>
        </w:rPr>
      </w:pPr>
    </w:p>
    <w:p w:rsidR="00FB716B" w:rsidRDefault="00FB716B" w:rsidP="008339AE">
      <w:pPr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 xml:space="preserve">     </w:t>
      </w:r>
      <w:r w:rsidRPr="008339AE">
        <w:rPr>
          <w:sz w:val="24"/>
          <w:szCs w:val="24"/>
          <w:lang w:val="bg-BG"/>
        </w:rPr>
        <w:t>СО</w:t>
      </w:r>
      <w:r>
        <w:rPr>
          <w:sz w:val="24"/>
          <w:szCs w:val="24"/>
          <w:lang w:val="bg-BG"/>
        </w:rPr>
        <w:t>БСТВЕНИЯТ КАПИТАЛ НА ДРУЖЕСТВОТО СЕ СЪСТОИ ОТ:</w:t>
      </w:r>
    </w:p>
    <w:p w:rsidR="00FB716B" w:rsidRDefault="00FB716B" w:rsidP="008339AE">
      <w:pPr>
        <w:numPr>
          <w:ilvl w:val="0"/>
          <w:numId w:val="5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ОСНОВЕН КАПИТАЛ – 5 000 ЛВ.</w:t>
      </w:r>
    </w:p>
    <w:p w:rsidR="00FB716B" w:rsidRDefault="00FB716B" w:rsidP="008339AE">
      <w:pPr>
        <w:numPr>
          <w:ilvl w:val="0"/>
          <w:numId w:val="5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РЕЗЕРВИ ОТ ПОСЛЕДВАЩИ ОЦЕНКИ  -  554 247,65 ЛВ. В Т.Ч. </w:t>
      </w:r>
    </w:p>
    <w:p w:rsidR="00FB716B" w:rsidRDefault="00FB716B" w:rsidP="00FD2B62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“КАЙЛЪКА /Л/” ЕООД           -    169 331,87 ЛВ.</w:t>
      </w:r>
    </w:p>
    <w:p w:rsidR="00FB716B" w:rsidRDefault="00FB716B" w:rsidP="00FD2B62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“ПЛИСКА ФАК /Л/ ЕООД      -    132 255,31 ЛВ.</w:t>
      </w:r>
    </w:p>
    <w:p w:rsidR="00FB716B" w:rsidRDefault="00FB716B" w:rsidP="00FD2B62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“СЕЛЕНА Н.П. /Л/” ЕООД      -    252 660,47 ЛВ.</w:t>
      </w:r>
    </w:p>
    <w:p w:rsidR="00FB716B" w:rsidRDefault="00FB716B" w:rsidP="00FD2B62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-    ДРУГИ РЕЗЕРВИ    -    В Т.Ч. </w:t>
      </w:r>
    </w:p>
    <w:p w:rsidR="00FB716B" w:rsidRDefault="00FB716B" w:rsidP="00FD2B62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“ СЕЛЕНА – Н.П./Л/ ЕООД  - ДР.РЕЗЕРВИ          -  263 565,63 ЛВ.</w:t>
      </w:r>
    </w:p>
    <w:p w:rsidR="00FB716B" w:rsidRDefault="00FB716B" w:rsidP="008339AE">
      <w:pPr>
        <w:ind w:left="78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ОСНОВЕН К-Л НА ВЛЕТИТЕ ДРУЖЕСТВА    </w:t>
      </w:r>
      <w:r>
        <w:rPr>
          <w:sz w:val="24"/>
          <w:szCs w:val="24"/>
          <w:u w:val="single"/>
          <w:lang w:val="bg-BG"/>
        </w:rPr>
        <w:t xml:space="preserve">-     83 020,45 </w:t>
      </w:r>
      <w:r w:rsidRPr="001F2B80">
        <w:rPr>
          <w:sz w:val="24"/>
          <w:szCs w:val="24"/>
          <w:u w:val="single"/>
          <w:lang w:val="bg-BG"/>
        </w:rPr>
        <w:t>ЛВ.</w:t>
      </w:r>
      <w:r>
        <w:rPr>
          <w:sz w:val="24"/>
          <w:szCs w:val="24"/>
          <w:lang w:val="bg-BG"/>
        </w:rPr>
        <w:t xml:space="preserve"> </w:t>
      </w:r>
    </w:p>
    <w:p w:rsidR="00FB716B" w:rsidRDefault="00FB716B" w:rsidP="008339AE">
      <w:pPr>
        <w:ind w:left="78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                                                               346 586,08  ЛВ.</w:t>
      </w:r>
    </w:p>
    <w:p w:rsidR="00FB716B" w:rsidRDefault="00FB716B" w:rsidP="001F2B8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НАМАЛЕНИ СЪС ЗАГУБАТА ОТ ЛИКВИДАЦИЯ НА ДРУЖЕСТВАТА В    ЛИКВИДАЦИЯ ПРЕДИ  ВЛИВАНЕТО ИМ  ОТ 01,01,2010 Г.  ПРЕЗ 17,08,2010 Г.</w:t>
      </w:r>
    </w:p>
    <w:p w:rsidR="00FB716B" w:rsidRDefault="00FB716B" w:rsidP="001F2B8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ДО 31. 05.2012 Г.  -  188 756,39 ЛВ.</w:t>
      </w:r>
    </w:p>
    <w:p w:rsidR="00FB716B" w:rsidRDefault="00FB716B" w:rsidP="002B64F7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                                                                    </w:t>
      </w:r>
    </w:p>
    <w:p w:rsidR="00FB716B" w:rsidRDefault="00FB716B" w:rsidP="002B64F7">
      <w:pPr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    Т.Е. БАЛАНСОВАТА  СТОЙНОСТ  НА ДРУГИ РЕЗЕРВИ СЛЕД НАМАЛЯВАНЕТО ИМ С  ГОРЕПОСОЧЕНИТЕ СУМИ  Е  157 829,69 ЛВ.  </w:t>
      </w:r>
    </w:p>
    <w:p w:rsidR="00FB716B" w:rsidRDefault="00FB716B" w:rsidP="002B64F7">
      <w:pPr>
        <w:rPr>
          <w:sz w:val="24"/>
          <w:szCs w:val="24"/>
          <w:lang w:val="bg-BG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</w:rPr>
        <w:t xml:space="preserve">НАМАЛЕНА СЪС </w:t>
      </w: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</w:rPr>
        <w:t>ЗАГУБАТА ОТ 2012 Г. 6</w:t>
      </w:r>
      <w:r>
        <w:rPr>
          <w:sz w:val="24"/>
          <w:szCs w:val="24"/>
          <w:lang w:val="bg-BG"/>
        </w:rPr>
        <w:t xml:space="preserve">2 </w:t>
      </w:r>
      <w:r>
        <w:rPr>
          <w:sz w:val="24"/>
          <w:szCs w:val="24"/>
        </w:rPr>
        <w:t>ХЛВ</w:t>
      </w:r>
      <w:r>
        <w:rPr>
          <w:sz w:val="24"/>
          <w:szCs w:val="24"/>
          <w:lang w:val="bg-BG"/>
        </w:rPr>
        <w:t>.</w:t>
      </w:r>
      <w:r>
        <w:rPr>
          <w:sz w:val="24"/>
          <w:szCs w:val="24"/>
        </w:rPr>
        <w:t xml:space="preserve">  Е  9</w:t>
      </w:r>
      <w:r>
        <w:rPr>
          <w:sz w:val="24"/>
          <w:szCs w:val="24"/>
          <w:lang w:val="bg-BG"/>
        </w:rPr>
        <w:t>5 669.79 ЛВ.</w:t>
      </w:r>
    </w:p>
    <w:p w:rsidR="00FB716B" w:rsidRDefault="00FB716B" w:rsidP="002B64F7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НАМАЛЕНА СЪС ЗАГУБАТА ОТ 2013 Г. 60 ХЛВ.  Е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bg-BG"/>
        </w:rPr>
        <w:t>35 640.37 ЛВ.</w:t>
      </w:r>
    </w:p>
    <w:p w:rsidR="00FB716B" w:rsidRDefault="00FB716B" w:rsidP="002B64F7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НАМАЛЕНА СЪС ЗАГУБАТА ОТ 2014 Г. ОТ 62 ХЛВ- СЕ ЗАНУЛЯВА.</w:t>
      </w:r>
    </w:p>
    <w:p w:rsidR="00FB716B" w:rsidRPr="001E6FE7" w:rsidRDefault="00FB716B" w:rsidP="002B64F7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СЛЕД ЗАНУЛЯВАНЕТО НА ДРУГИ РЕЗЕРВИ РАЗЛИКАТА ОТ ЗАГУБАТА ЗА 2014 ГОД. СЕ ПРИСПАДА ОТ С/КА 117 „ РЕЗЕРВИ ОТ ПОСЛЕДВАЩИ ОЦЕНКИ”.САЛДОТО НА С/КА 117 КЪМ 31.03.2015 Г. Е 528 396.86 ЛВ.</w:t>
      </w:r>
    </w:p>
    <w:p w:rsidR="00FB716B" w:rsidRDefault="00FB716B" w:rsidP="002B64F7">
      <w:pPr>
        <w:rPr>
          <w:sz w:val="24"/>
          <w:szCs w:val="24"/>
          <w:lang w:val="bg-BG"/>
        </w:rPr>
      </w:pPr>
    </w:p>
    <w:p w:rsidR="00FB716B" w:rsidRDefault="00FB716B" w:rsidP="002B64F7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                                                           </w:t>
      </w:r>
    </w:p>
    <w:p w:rsidR="00FB716B" w:rsidRPr="00E52F22" w:rsidRDefault="00FB716B" w:rsidP="00E52F22">
      <w:pPr>
        <w:ind w:left="78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                                                                                 </w:t>
      </w:r>
    </w:p>
    <w:p w:rsidR="00FB716B" w:rsidRDefault="00FB716B" w:rsidP="00863E1C">
      <w:pPr>
        <w:ind w:left="240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5.ПЕЧАЛБА, ЗАГУБА ЗА ОТЧЕТНИЯ ПЕРИОД.</w:t>
      </w:r>
    </w:p>
    <w:p w:rsidR="00FB716B" w:rsidRPr="00E52F22" w:rsidRDefault="00FB716B" w:rsidP="00E52F22">
      <w:pPr>
        <w:ind w:left="60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ЗАГУБАТА ЗА  1-ВО ТР. НА 2015 ГОД.  Е 16 ХЛВ.</w:t>
      </w:r>
    </w:p>
    <w:p w:rsidR="00FB716B" w:rsidRDefault="00FB716B" w:rsidP="00C0037E">
      <w:pPr>
        <w:rPr>
          <w:b/>
          <w:bCs/>
          <w:sz w:val="24"/>
          <w:szCs w:val="24"/>
          <w:lang w:val="bg-BG"/>
        </w:rPr>
      </w:pPr>
    </w:p>
    <w:p w:rsidR="00FB716B" w:rsidRDefault="00FB716B" w:rsidP="00863E1C">
      <w:pPr>
        <w:ind w:left="240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 xml:space="preserve">6.РАЗХОДИ </w:t>
      </w:r>
    </w:p>
    <w:p w:rsidR="00FB716B" w:rsidRDefault="00FB716B" w:rsidP="00C0037E">
      <w:pPr>
        <w:ind w:left="60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ПРЕДПРИЯТИЕТО Е  ИЗВЪРШИЛО СЛЕДНИТЕ РАЗХОДИ ЗА ДЕЙНОСТТА ГРУПИРАНИ ПО ИКОНОМИЧЕСКИ ЕЛЕМЕНТИ /ХИЛ.ЛВ./</w:t>
      </w:r>
    </w:p>
    <w:p w:rsidR="00FB716B" w:rsidRDefault="00FB716B" w:rsidP="00C0037E">
      <w:pPr>
        <w:ind w:left="600"/>
        <w:rPr>
          <w:sz w:val="24"/>
          <w:szCs w:val="24"/>
          <w:lang w:val="bg-BG"/>
        </w:rPr>
      </w:pPr>
    </w:p>
    <w:p w:rsidR="00FB716B" w:rsidRDefault="00FB716B" w:rsidP="00C22362">
      <w:pPr>
        <w:ind w:left="60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СУРОВИНИ И МАТЕРИАЛИ                 -  0 хлв.</w:t>
      </w:r>
    </w:p>
    <w:p w:rsidR="00FB716B" w:rsidRDefault="00FB716B" w:rsidP="00C0037E">
      <w:pPr>
        <w:ind w:left="60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ВЪНШНИ УСЛУГИ                                 -   3 хлв.</w:t>
      </w:r>
    </w:p>
    <w:p w:rsidR="00FB716B" w:rsidRDefault="00FB716B" w:rsidP="00E73580">
      <w:pPr>
        <w:ind w:left="60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РАЗХОДИ ЗА ПЕРСОНАЛА                   - 13 хлв.</w:t>
      </w:r>
    </w:p>
    <w:p w:rsidR="00FB716B" w:rsidRDefault="00FB716B" w:rsidP="00C0037E">
      <w:pPr>
        <w:ind w:left="60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РАЗХОДИ ЗА АМОРТИЗАЦИЯ             -   0 хлв.</w:t>
      </w:r>
    </w:p>
    <w:p w:rsidR="00FB716B" w:rsidRDefault="00FB716B" w:rsidP="00C0037E">
      <w:pPr>
        <w:ind w:left="60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ДРУГИ ФИНАНСОВИ РАЗХОДИ           -  0 хлв.</w:t>
      </w:r>
    </w:p>
    <w:p w:rsidR="00FB716B" w:rsidRDefault="00FB716B" w:rsidP="002B64F7">
      <w:pPr>
        <w:ind w:left="60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</w:t>
      </w:r>
    </w:p>
    <w:p w:rsidR="00FB716B" w:rsidRDefault="00FB716B" w:rsidP="00C0037E">
      <w:pPr>
        <w:ind w:left="60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ОБЩО РАЗХОДИ:                                    - 16 хлв.</w:t>
      </w:r>
    </w:p>
    <w:p w:rsidR="00FB716B" w:rsidRDefault="00FB716B" w:rsidP="00C0037E">
      <w:pPr>
        <w:ind w:left="600"/>
        <w:rPr>
          <w:sz w:val="24"/>
          <w:szCs w:val="24"/>
          <w:lang w:val="bg-BG"/>
        </w:rPr>
      </w:pPr>
    </w:p>
    <w:p w:rsidR="00FB716B" w:rsidRDefault="00FB716B" w:rsidP="00C0037E">
      <w:pPr>
        <w:ind w:left="600"/>
        <w:rPr>
          <w:sz w:val="24"/>
          <w:szCs w:val="24"/>
          <w:lang w:val="bg-BG"/>
        </w:rPr>
      </w:pPr>
    </w:p>
    <w:p w:rsidR="00FB716B" w:rsidRDefault="00FB716B" w:rsidP="00863E1C">
      <w:pPr>
        <w:ind w:left="240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7.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lang w:val="bg-BG"/>
        </w:rPr>
        <w:t>ПРИХОДИ</w:t>
      </w:r>
    </w:p>
    <w:p w:rsidR="00FB716B" w:rsidRDefault="00FB716B" w:rsidP="00C0037E">
      <w:pPr>
        <w:rPr>
          <w:b/>
          <w:bCs/>
          <w:sz w:val="24"/>
          <w:szCs w:val="24"/>
          <w:lang w:val="bg-BG"/>
        </w:rPr>
      </w:pPr>
    </w:p>
    <w:p w:rsidR="00FB716B" w:rsidRDefault="00FB716B" w:rsidP="00C0037E">
      <w:pPr>
        <w:ind w:left="60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ДРУЖЕСТВОТО ОПОВЕСТЯВА СЛЕДНИТЕ ПРИХОДИ /ХИЛ. ЛВ./</w:t>
      </w:r>
    </w:p>
    <w:p w:rsidR="00FB716B" w:rsidRDefault="00FB716B" w:rsidP="00C0037E">
      <w:pPr>
        <w:ind w:left="600"/>
        <w:rPr>
          <w:sz w:val="24"/>
          <w:szCs w:val="24"/>
          <w:lang w:val="bg-BG"/>
        </w:rPr>
      </w:pPr>
    </w:p>
    <w:p w:rsidR="00FB716B" w:rsidRDefault="00FB716B" w:rsidP="00C0037E">
      <w:pPr>
        <w:ind w:left="60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</w:t>
      </w:r>
    </w:p>
    <w:p w:rsidR="00FB716B" w:rsidRDefault="00FB716B" w:rsidP="00C0037E">
      <w:pPr>
        <w:ind w:left="60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ПРИХОДИ ОТ ЛИХВИ                                -   0 х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 w:val="bg-BG"/>
        </w:rPr>
        <w:t>лв.</w:t>
      </w:r>
    </w:p>
    <w:p w:rsidR="00FB716B" w:rsidRDefault="00FB716B" w:rsidP="00C0037E">
      <w:pPr>
        <w:ind w:left="600"/>
        <w:rPr>
          <w:sz w:val="24"/>
          <w:szCs w:val="24"/>
          <w:lang w:val="bg-BG"/>
        </w:rPr>
      </w:pPr>
    </w:p>
    <w:p w:rsidR="00FB716B" w:rsidRDefault="00FB716B" w:rsidP="00C0037E">
      <w:pPr>
        <w:ind w:left="60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ОБЩО ПРИХОДИ:                                    -    0 х. лв.</w:t>
      </w:r>
    </w:p>
    <w:p w:rsidR="00FB716B" w:rsidRDefault="00FB716B" w:rsidP="00C0037E">
      <w:pPr>
        <w:ind w:left="600"/>
        <w:rPr>
          <w:sz w:val="24"/>
          <w:szCs w:val="24"/>
          <w:lang w:val="bg-BG"/>
        </w:rPr>
      </w:pPr>
    </w:p>
    <w:p w:rsidR="00FB716B" w:rsidRDefault="00FB716B" w:rsidP="00863E1C">
      <w:pPr>
        <w:ind w:left="240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8.ДРУГИ ОПОВЕСТЯВАНИЯ</w:t>
      </w:r>
    </w:p>
    <w:p w:rsidR="00FB716B" w:rsidRPr="00E52F22" w:rsidRDefault="00FB716B" w:rsidP="00E52F22">
      <w:pPr>
        <w:ind w:left="240"/>
        <w:rPr>
          <w:b/>
          <w:bCs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</w:t>
      </w:r>
      <w:r w:rsidRPr="00C0037E">
        <w:rPr>
          <w:sz w:val="24"/>
          <w:szCs w:val="24"/>
          <w:lang w:val="bg-BG"/>
        </w:rPr>
        <w:t>ОПОВЕСТЯВАМЕ СЛЕДНИТЕ СВЪРЗАНИ ЛИЦА</w:t>
      </w:r>
    </w:p>
    <w:p w:rsidR="00FB716B" w:rsidRPr="00C0037E" w:rsidRDefault="00FB716B" w:rsidP="00C0037E">
      <w:pPr>
        <w:ind w:left="240"/>
        <w:rPr>
          <w:sz w:val="24"/>
          <w:szCs w:val="24"/>
          <w:lang w:val="bg-BG"/>
        </w:rPr>
      </w:pPr>
      <w:r w:rsidRPr="00C0037E">
        <w:rPr>
          <w:sz w:val="24"/>
          <w:szCs w:val="24"/>
          <w:lang w:val="bg-BG"/>
        </w:rPr>
        <w:t xml:space="preserve">      ГЕОРГИ ПЕТРОВ ГАЙДАРСКИ – УПРАВИТЕЛ ОТ 17.08.2010 ГОД.</w:t>
      </w:r>
    </w:p>
    <w:p w:rsidR="00FB716B" w:rsidRDefault="00FB716B" w:rsidP="00E73580">
      <w:pPr>
        <w:ind w:left="240"/>
        <w:rPr>
          <w:sz w:val="24"/>
          <w:szCs w:val="24"/>
          <w:lang w:val="bg-BG"/>
        </w:rPr>
      </w:pPr>
      <w:r w:rsidRPr="00C0037E">
        <w:rPr>
          <w:sz w:val="24"/>
          <w:szCs w:val="24"/>
          <w:lang w:val="bg-BG"/>
        </w:rPr>
        <w:t xml:space="preserve">      НЕ СА ИЗВЪРШЕНИ СДЕЛКИ СЪС СВЪРЗАНИ ЛИ</w:t>
      </w:r>
      <w:r>
        <w:rPr>
          <w:sz w:val="24"/>
          <w:szCs w:val="24"/>
          <w:lang w:val="bg-BG"/>
        </w:rPr>
        <w:t>ЦА</w:t>
      </w:r>
    </w:p>
    <w:p w:rsidR="00FB716B" w:rsidRDefault="00FB716B" w:rsidP="00E73580">
      <w:pPr>
        <w:ind w:left="240"/>
        <w:rPr>
          <w:sz w:val="24"/>
          <w:szCs w:val="24"/>
          <w:lang w:val="bg-BG"/>
        </w:rPr>
      </w:pPr>
    </w:p>
    <w:p w:rsidR="00FB716B" w:rsidRDefault="00FB716B" w:rsidP="00E73580">
      <w:pPr>
        <w:ind w:left="240"/>
        <w:rPr>
          <w:sz w:val="24"/>
          <w:szCs w:val="24"/>
          <w:lang w:val="bg-BG"/>
        </w:rPr>
      </w:pPr>
    </w:p>
    <w:p w:rsidR="00FB716B" w:rsidRDefault="00FB716B" w:rsidP="00E73580">
      <w:pPr>
        <w:ind w:left="240"/>
        <w:rPr>
          <w:sz w:val="24"/>
          <w:szCs w:val="24"/>
          <w:lang w:val="bg-BG"/>
        </w:rPr>
      </w:pPr>
    </w:p>
    <w:p w:rsidR="00FB716B" w:rsidRPr="003C204A" w:rsidRDefault="00FB716B" w:rsidP="003C204A">
      <w:pPr>
        <w:ind w:left="24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</w:t>
      </w:r>
      <w:r w:rsidRPr="002F3FB7">
        <w:rPr>
          <w:lang w:val="bg-BG"/>
        </w:rPr>
        <w:t xml:space="preserve">                         </w:t>
      </w:r>
    </w:p>
    <w:sectPr w:rsidR="00FB716B" w:rsidRPr="003C204A" w:rsidSect="003C204A">
      <w:pgSz w:w="12240" w:h="15840"/>
      <w:pgMar w:top="1417" w:right="900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57F43"/>
    <w:multiLevelType w:val="hybridMultilevel"/>
    <w:tmpl w:val="1E66AF12"/>
    <w:lvl w:ilvl="0" w:tplc="6DB8BAC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>
    <w:nsid w:val="0D8B4E5D"/>
    <w:multiLevelType w:val="singleLevel"/>
    <w:tmpl w:val="23B64064"/>
    <w:lvl w:ilvl="0">
      <w:start w:val="1"/>
      <w:numFmt w:val="decimal"/>
      <w:lvlText w:val="%1."/>
      <w:lvlJc w:val="left"/>
      <w:pPr>
        <w:tabs>
          <w:tab w:val="num" w:pos="2196"/>
        </w:tabs>
        <w:ind w:left="2196" w:hanging="360"/>
      </w:pPr>
      <w:rPr>
        <w:rFonts w:hint="default"/>
      </w:rPr>
    </w:lvl>
  </w:abstractNum>
  <w:abstractNum w:abstractNumId="2">
    <w:nsid w:val="29671E3A"/>
    <w:multiLevelType w:val="hybridMultilevel"/>
    <w:tmpl w:val="9FC27D3A"/>
    <w:lvl w:ilvl="0" w:tplc="36B89856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2FBD1DA0"/>
    <w:multiLevelType w:val="hybridMultilevel"/>
    <w:tmpl w:val="A37C42D6"/>
    <w:lvl w:ilvl="0" w:tplc="B67C3DDA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7DD022B4">
      <w:numFmt w:val="bullet"/>
      <w:lvlText w:val="-"/>
      <w:lvlJc w:val="left"/>
      <w:pPr>
        <w:tabs>
          <w:tab w:val="num" w:pos="2070"/>
        </w:tabs>
        <w:ind w:left="207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4">
    <w:nsid w:val="34596A66"/>
    <w:multiLevelType w:val="hybridMultilevel"/>
    <w:tmpl w:val="9D36A46C"/>
    <w:lvl w:ilvl="0" w:tplc="84EE43F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5">
    <w:nsid w:val="37864F3B"/>
    <w:multiLevelType w:val="hybridMultilevel"/>
    <w:tmpl w:val="16226DF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162144"/>
    <w:multiLevelType w:val="hybridMultilevel"/>
    <w:tmpl w:val="6C486EB8"/>
    <w:lvl w:ilvl="0" w:tplc="2B0CBE8A">
      <w:start w:val="1"/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6B87"/>
    <w:rsid w:val="000231E2"/>
    <w:rsid w:val="00062A1B"/>
    <w:rsid w:val="00077A2E"/>
    <w:rsid w:val="00091F9C"/>
    <w:rsid w:val="000A08C4"/>
    <w:rsid w:val="000B1643"/>
    <w:rsid w:val="000D2507"/>
    <w:rsid w:val="000E720E"/>
    <w:rsid w:val="001157A8"/>
    <w:rsid w:val="001221E8"/>
    <w:rsid w:val="00157E27"/>
    <w:rsid w:val="0016731C"/>
    <w:rsid w:val="00181AD6"/>
    <w:rsid w:val="0019171E"/>
    <w:rsid w:val="001E6FE7"/>
    <w:rsid w:val="001E7810"/>
    <w:rsid w:val="001F2B80"/>
    <w:rsid w:val="00206B87"/>
    <w:rsid w:val="002259AE"/>
    <w:rsid w:val="00237368"/>
    <w:rsid w:val="002743A2"/>
    <w:rsid w:val="002978D8"/>
    <w:rsid w:val="002B64F7"/>
    <w:rsid w:val="002C0EAD"/>
    <w:rsid w:val="002D68A1"/>
    <w:rsid w:val="002E5195"/>
    <w:rsid w:val="002F3FB7"/>
    <w:rsid w:val="0032355E"/>
    <w:rsid w:val="00345CA1"/>
    <w:rsid w:val="00392A00"/>
    <w:rsid w:val="003C204A"/>
    <w:rsid w:val="003F2995"/>
    <w:rsid w:val="00405773"/>
    <w:rsid w:val="0046593F"/>
    <w:rsid w:val="004C1E8D"/>
    <w:rsid w:val="004D78F6"/>
    <w:rsid w:val="004E3E5E"/>
    <w:rsid w:val="0051637D"/>
    <w:rsid w:val="00521021"/>
    <w:rsid w:val="0057272E"/>
    <w:rsid w:val="005A67AB"/>
    <w:rsid w:val="005C33C9"/>
    <w:rsid w:val="00612935"/>
    <w:rsid w:val="00663693"/>
    <w:rsid w:val="006E6F78"/>
    <w:rsid w:val="0075723F"/>
    <w:rsid w:val="007A16C8"/>
    <w:rsid w:val="007A3529"/>
    <w:rsid w:val="007A7BAA"/>
    <w:rsid w:val="007A7BEA"/>
    <w:rsid w:val="00804301"/>
    <w:rsid w:val="008236AD"/>
    <w:rsid w:val="008339AE"/>
    <w:rsid w:val="00842F33"/>
    <w:rsid w:val="00844CE4"/>
    <w:rsid w:val="00862E83"/>
    <w:rsid w:val="00863E1C"/>
    <w:rsid w:val="00891C4D"/>
    <w:rsid w:val="008A78E0"/>
    <w:rsid w:val="008B4A7D"/>
    <w:rsid w:val="008C20B3"/>
    <w:rsid w:val="00920F00"/>
    <w:rsid w:val="009560CD"/>
    <w:rsid w:val="009A2385"/>
    <w:rsid w:val="009D2557"/>
    <w:rsid w:val="009E6588"/>
    <w:rsid w:val="009F273B"/>
    <w:rsid w:val="00A02233"/>
    <w:rsid w:val="00A653F8"/>
    <w:rsid w:val="00A95335"/>
    <w:rsid w:val="00AF32DC"/>
    <w:rsid w:val="00B14676"/>
    <w:rsid w:val="00B964FB"/>
    <w:rsid w:val="00BA3882"/>
    <w:rsid w:val="00C0037E"/>
    <w:rsid w:val="00C220B4"/>
    <w:rsid w:val="00C22362"/>
    <w:rsid w:val="00C37DE3"/>
    <w:rsid w:val="00C51093"/>
    <w:rsid w:val="00C7500D"/>
    <w:rsid w:val="00C81F00"/>
    <w:rsid w:val="00CF1E46"/>
    <w:rsid w:val="00D25178"/>
    <w:rsid w:val="00D340F7"/>
    <w:rsid w:val="00D541AD"/>
    <w:rsid w:val="00D743C3"/>
    <w:rsid w:val="00D91196"/>
    <w:rsid w:val="00DA1C3A"/>
    <w:rsid w:val="00DA6A98"/>
    <w:rsid w:val="00DD03F0"/>
    <w:rsid w:val="00E25959"/>
    <w:rsid w:val="00E42D52"/>
    <w:rsid w:val="00E52F22"/>
    <w:rsid w:val="00E57D4C"/>
    <w:rsid w:val="00E73580"/>
    <w:rsid w:val="00E752B8"/>
    <w:rsid w:val="00E85269"/>
    <w:rsid w:val="00E927D5"/>
    <w:rsid w:val="00E927F3"/>
    <w:rsid w:val="00E93C33"/>
    <w:rsid w:val="00EB6973"/>
    <w:rsid w:val="00EC2293"/>
    <w:rsid w:val="00EC2B62"/>
    <w:rsid w:val="00ED40F4"/>
    <w:rsid w:val="00EE3B0C"/>
    <w:rsid w:val="00F43A8B"/>
    <w:rsid w:val="00F9083F"/>
    <w:rsid w:val="00FB716B"/>
    <w:rsid w:val="00FC038C"/>
    <w:rsid w:val="00FD2B62"/>
    <w:rsid w:val="00FE0CD4"/>
    <w:rsid w:val="00FE702B"/>
    <w:rsid w:val="00FF6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3F0"/>
    <w:rPr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03F0"/>
    <w:pPr>
      <w:keepNext/>
      <w:outlineLvl w:val="0"/>
    </w:pPr>
    <w:rPr>
      <w:sz w:val="28"/>
      <w:szCs w:val="28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D03F0"/>
    <w:pPr>
      <w:keepNext/>
      <w:jc w:val="center"/>
      <w:outlineLvl w:val="1"/>
    </w:pPr>
    <w:rPr>
      <w:sz w:val="28"/>
      <w:szCs w:val="28"/>
      <w:lang w:val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ListParagraph">
    <w:name w:val="List Paragraph"/>
    <w:basedOn w:val="Normal"/>
    <w:uiPriority w:val="99"/>
    <w:qFormat/>
    <w:rsid w:val="00DA6A9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35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6</Pages>
  <Words>1579</Words>
  <Characters>9004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ЕТ “ АТОЛ - Владимир Томов”</dc:title>
  <dc:subject/>
  <dc:creator>RILKA</dc:creator>
  <cp:keywords/>
  <dc:description/>
  <cp:lastModifiedBy>ME</cp:lastModifiedBy>
  <cp:revision>4</cp:revision>
  <cp:lastPrinted>2015-04-14T09:08:00Z</cp:lastPrinted>
  <dcterms:created xsi:type="dcterms:W3CDTF">2015-04-22T11:30:00Z</dcterms:created>
  <dcterms:modified xsi:type="dcterms:W3CDTF">2015-04-28T06:48:00Z</dcterms:modified>
</cp:coreProperties>
</file>